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787A5" w14:textId="5AF22E5A" w:rsidR="004333B3" w:rsidRDefault="006F0662" w:rsidP="002E6B57">
      <w:pPr>
        <w:pStyle w:val="Title"/>
      </w:pPr>
      <w:r w:rsidRPr="00E844AD">
        <w:rPr>
          <w:noProof/>
          <w:lang w:val="en-AU" w:eastAsia="en-AU"/>
        </w:rPr>
        <w:drawing>
          <wp:anchor distT="0" distB="0" distL="114300" distR="114300" simplePos="0" relativeHeight="251660288" behindDoc="1" locked="0" layoutInCell="1" allowOverlap="1" wp14:anchorId="7F860A73" wp14:editId="4AB88AAC">
            <wp:simplePos x="0" y="0"/>
            <wp:positionH relativeFrom="margin">
              <wp:align>right</wp:align>
            </wp:positionH>
            <wp:positionV relativeFrom="paragraph">
              <wp:posOffset>29527</wp:posOffset>
            </wp:positionV>
            <wp:extent cx="684710" cy="68555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710" cy="685555"/>
                    </a:xfrm>
                    <a:prstGeom prst="rect">
                      <a:avLst/>
                    </a:prstGeom>
                  </pic:spPr>
                </pic:pic>
              </a:graphicData>
            </a:graphic>
            <wp14:sizeRelH relativeFrom="margin">
              <wp14:pctWidth>0</wp14:pctWidth>
            </wp14:sizeRelH>
            <wp14:sizeRelV relativeFrom="margin">
              <wp14:pctHeight>0</wp14:pctHeight>
            </wp14:sizeRelV>
          </wp:anchor>
        </w:drawing>
      </w:r>
      <w:r w:rsidR="1808101B">
        <w:t xml:space="preserve">McCrae Yacht Club </w:t>
      </w:r>
    </w:p>
    <w:p w14:paraId="40C127F8" w14:textId="030434DE" w:rsidR="105CEB18" w:rsidRDefault="002E6B57" w:rsidP="002E6B57">
      <w:pPr>
        <w:pStyle w:val="Title"/>
      </w:pPr>
      <w:r>
        <w:t>COVID</w:t>
      </w:r>
      <w:r w:rsidR="00AB3F15">
        <w:t>Safe Plan</w:t>
      </w:r>
      <w:r w:rsidR="0047021C">
        <w:t xml:space="preserve"> </w:t>
      </w:r>
    </w:p>
    <w:p w14:paraId="131E1D4B" w14:textId="474FBD0F" w:rsidR="1808101B" w:rsidRDefault="1808101B" w:rsidP="1808101B">
      <w:pPr>
        <w:pStyle w:val="NoSpacing"/>
      </w:pPr>
    </w:p>
    <w:p w14:paraId="5914CC2D" w14:textId="19B631D0" w:rsidR="006F0662" w:rsidRDefault="006F0662" w:rsidP="1808101B">
      <w:pPr>
        <w:pStyle w:val="NoSpacing"/>
      </w:pPr>
    </w:p>
    <w:p w14:paraId="43DDEE28" w14:textId="34064382" w:rsidR="006F0662" w:rsidRDefault="006F0662" w:rsidP="1808101B">
      <w:pPr>
        <w:pStyle w:val="NoSpacing"/>
      </w:pPr>
    </w:p>
    <w:p w14:paraId="6F5896EF" w14:textId="34A33E52" w:rsidR="006F0662" w:rsidRDefault="006F0662" w:rsidP="1808101B">
      <w:pPr>
        <w:pStyle w:val="NoSpacing"/>
      </w:pPr>
    </w:p>
    <w:p w14:paraId="759A8E0D" w14:textId="77777777" w:rsidR="006F0662" w:rsidRDefault="006F0662" w:rsidP="1808101B">
      <w:pPr>
        <w:pStyle w:val="NoSpacing"/>
      </w:pPr>
    </w:p>
    <w:p w14:paraId="1BDB3603" w14:textId="43B3DD11" w:rsidR="006F0662" w:rsidRDefault="006F0662" w:rsidP="1808101B">
      <w:pPr>
        <w:pStyle w:val="NoSpacing"/>
      </w:pPr>
    </w:p>
    <w:p w14:paraId="6634B60E" w14:textId="77777777" w:rsidR="006F0662" w:rsidRDefault="006F0662" w:rsidP="1808101B">
      <w:pPr>
        <w:pStyle w:val="NoSpacing"/>
      </w:pPr>
    </w:p>
    <w:p w14:paraId="61A7D2A1" w14:textId="53756D62" w:rsidR="1808101B" w:rsidRDefault="0001072D" w:rsidP="1808101B">
      <w:pPr>
        <w:pStyle w:val="NoSpacing"/>
      </w:pPr>
      <w:r>
        <w:rPr>
          <w:noProof/>
          <w:lang w:val="en-AU" w:eastAsia="en-AU"/>
        </w:rPr>
        <w:drawing>
          <wp:inline distT="0" distB="0" distL="0" distR="0" wp14:anchorId="48598986" wp14:editId="6DB4ACA2">
            <wp:extent cx="6120130" cy="2843212"/>
            <wp:effectExtent l="0" t="0" r="0" b="0"/>
            <wp:docPr id="1" name="Picture 1" descr="https://blogs.3ds.com/biovia/wp-content/uploads/sites/27/2020/03/iStock-1200706447b-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3ds.com/biovia/wp-content/uploads/sites/27/2020/03/iStock-1200706447b-scal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142" b="13797"/>
                    <a:stretch/>
                  </pic:blipFill>
                  <pic:spPr bwMode="auto">
                    <a:xfrm>
                      <a:off x="0" y="0"/>
                      <a:ext cx="6120130" cy="2843212"/>
                    </a:xfrm>
                    <a:prstGeom prst="rect">
                      <a:avLst/>
                    </a:prstGeom>
                    <a:noFill/>
                    <a:ln>
                      <a:noFill/>
                    </a:ln>
                    <a:extLst>
                      <a:ext uri="{53640926-AAD7-44D8-BBD7-CCE9431645EC}">
                        <a14:shadowObscured xmlns:a14="http://schemas.microsoft.com/office/drawing/2010/main"/>
                      </a:ext>
                    </a:extLst>
                  </pic:spPr>
                </pic:pic>
              </a:graphicData>
            </a:graphic>
          </wp:inline>
        </w:drawing>
      </w:r>
    </w:p>
    <w:p w14:paraId="3DE72061" w14:textId="423BC42F" w:rsidR="1808101B" w:rsidRDefault="1808101B" w:rsidP="1808101B">
      <w:pPr>
        <w:pStyle w:val="NoSpacing"/>
      </w:pPr>
    </w:p>
    <w:p w14:paraId="09E205F6" w14:textId="454886C1" w:rsidR="0001072D" w:rsidRDefault="0001072D" w:rsidP="1808101B">
      <w:pPr>
        <w:pStyle w:val="NoSpacing"/>
      </w:pPr>
    </w:p>
    <w:p w14:paraId="0A6661AC" w14:textId="14BDC8DF" w:rsidR="006F0662" w:rsidRDefault="006F0662" w:rsidP="1808101B">
      <w:pPr>
        <w:pStyle w:val="NoSpacing"/>
      </w:pPr>
    </w:p>
    <w:p w14:paraId="4FCFCE21" w14:textId="7223ADE3" w:rsidR="006F0662" w:rsidRDefault="006F0662" w:rsidP="1808101B">
      <w:pPr>
        <w:pStyle w:val="NoSpacing"/>
      </w:pPr>
    </w:p>
    <w:p w14:paraId="5DD2DEDD" w14:textId="7DBCB8CC" w:rsidR="006F0662" w:rsidRDefault="006F0662" w:rsidP="1808101B">
      <w:pPr>
        <w:pStyle w:val="NoSpacing"/>
      </w:pPr>
    </w:p>
    <w:p w14:paraId="4C0A5542" w14:textId="4375953A" w:rsidR="006F0662" w:rsidRDefault="006F0662" w:rsidP="1808101B">
      <w:pPr>
        <w:pStyle w:val="NoSpacing"/>
      </w:pPr>
    </w:p>
    <w:p w14:paraId="10EA9A28" w14:textId="132899F8" w:rsidR="006F0662" w:rsidRDefault="006F0662" w:rsidP="1808101B">
      <w:pPr>
        <w:pStyle w:val="NoSpacing"/>
      </w:pPr>
    </w:p>
    <w:p w14:paraId="61AA6610" w14:textId="77777777" w:rsidR="00CA0CC1" w:rsidRDefault="00CA0CC1" w:rsidP="1808101B">
      <w:pPr>
        <w:pStyle w:val="NoSpacing"/>
      </w:pPr>
    </w:p>
    <w:p w14:paraId="31BE3844" w14:textId="77777777" w:rsidR="0001072D" w:rsidRDefault="0001072D" w:rsidP="1808101B">
      <w:pPr>
        <w:pStyle w:val="NoSpacing"/>
      </w:pPr>
    </w:p>
    <w:tbl>
      <w:tblPr>
        <w:tblStyle w:val="TableGrid"/>
        <w:tblW w:w="9638" w:type="dxa"/>
        <w:tblBorders>
          <w:left w:val="none" w:sz="0" w:space="0" w:color="auto"/>
          <w:right w:val="none" w:sz="0" w:space="0" w:color="auto"/>
        </w:tblBorders>
        <w:tblLayout w:type="fixed"/>
        <w:tblLook w:val="06A0" w:firstRow="1" w:lastRow="0" w:firstColumn="1" w:lastColumn="0" w:noHBand="1" w:noVBand="1"/>
      </w:tblPr>
      <w:tblGrid>
        <w:gridCol w:w="2552"/>
        <w:gridCol w:w="7086"/>
      </w:tblGrid>
      <w:tr w:rsidR="1808101B" w14:paraId="207F84AA" w14:textId="77777777" w:rsidTr="000928F9">
        <w:tc>
          <w:tcPr>
            <w:tcW w:w="2552" w:type="dxa"/>
          </w:tcPr>
          <w:p w14:paraId="6185EDB0" w14:textId="4B6F26C1" w:rsidR="1808101B" w:rsidRDefault="1808101B" w:rsidP="1808101B">
            <w:pPr>
              <w:pStyle w:val="NoSpacing"/>
            </w:pPr>
            <w:r>
              <w:t>Version</w:t>
            </w:r>
          </w:p>
        </w:tc>
        <w:tc>
          <w:tcPr>
            <w:tcW w:w="7086" w:type="dxa"/>
          </w:tcPr>
          <w:p w14:paraId="14A99660" w14:textId="736E3D67" w:rsidR="1808101B" w:rsidRDefault="00604A85" w:rsidP="1808101B">
            <w:pPr>
              <w:pStyle w:val="NoSpacing"/>
            </w:pPr>
            <w:r>
              <w:t>1</w:t>
            </w:r>
            <w:r w:rsidR="1808101B">
              <w:t>.</w:t>
            </w:r>
            <w:r w:rsidR="00EC09BC">
              <w:t>1</w:t>
            </w:r>
            <w:r w:rsidR="1808101B">
              <w:t xml:space="preserve"> </w:t>
            </w:r>
          </w:p>
        </w:tc>
      </w:tr>
      <w:tr w:rsidR="1808101B" w14:paraId="337C2AE4" w14:textId="77777777" w:rsidTr="000928F9">
        <w:tc>
          <w:tcPr>
            <w:tcW w:w="2552" w:type="dxa"/>
          </w:tcPr>
          <w:p w14:paraId="441FD3D8" w14:textId="2573E33E" w:rsidR="1808101B" w:rsidRDefault="1808101B" w:rsidP="1808101B">
            <w:pPr>
              <w:pStyle w:val="NoSpacing"/>
            </w:pPr>
            <w:r>
              <w:t>Date</w:t>
            </w:r>
          </w:p>
        </w:tc>
        <w:tc>
          <w:tcPr>
            <w:tcW w:w="7086" w:type="dxa"/>
          </w:tcPr>
          <w:p w14:paraId="7E9D01B9" w14:textId="33956B6E" w:rsidR="1808101B" w:rsidRDefault="00EC09BC" w:rsidP="1808101B">
            <w:pPr>
              <w:pStyle w:val="NoSpacing"/>
            </w:pPr>
            <w:r>
              <w:t>05</w:t>
            </w:r>
            <w:r w:rsidR="1808101B">
              <w:t>/</w:t>
            </w:r>
            <w:r>
              <w:t>11</w:t>
            </w:r>
            <w:r w:rsidR="1808101B">
              <w:t>/2020</w:t>
            </w:r>
          </w:p>
        </w:tc>
      </w:tr>
      <w:tr w:rsidR="1808101B" w14:paraId="11024F04" w14:textId="77777777" w:rsidTr="000928F9">
        <w:tc>
          <w:tcPr>
            <w:tcW w:w="2552" w:type="dxa"/>
          </w:tcPr>
          <w:p w14:paraId="0B464764" w14:textId="5D1C8DE9" w:rsidR="1808101B" w:rsidRDefault="00AB3F15" w:rsidP="1808101B">
            <w:pPr>
              <w:pStyle w:val="NoSpacing"/>
            </w:pPr>
            <w:r>
              <w:t xml:space="preserve">Current </w:t>
            </w:r>
            <w:r w:rsidR="1808101B">
              <w:t>Restriction Level</w:t>
            </w:r>
          </w:p>
        </w:tc>
        <w:tc>
          <w:tcPr>
            <w:tcW w:w="7086" w:type="dxa"/>
          </w:tcPr>
          <w:p w14:paraId="0FDCBAF4" w14:textId="0942D486" w:rsidR="1808101B" w:rsidRDefault="00263A13" w:rsidP="1808101B">
            <w:pPr>
              <w:pStyle w:val="NoSpacing"/>
            </w:pPr>
            <w:r w:rsidRPr="000928F9">
              <w:rPr>
                <w:b/>
                <w:bCs/>
              </w:rPr>
              <w:t xml:space="preserve">Third </w:t>
            </w:r>
            <w:r w:rsidR="00AB3F15" w:rsidRPr="000928F9">
              <w:rPr>
                <w:b/>
                <w:bCs/>
              </w:rPr>
              <w:t>Step</w:t>
            </w:r>
            <w:r w:rsidR="1808101B">
              <w:t xml:space="preserve"> from 11:59 pm 27 </w:t>
            </w:r>
            <w:r w:rsidR="00AB3F15">
              <w:t>Octo</w:t>
            </w:r>
            <w:r w:rsidR="1808101B">
              <w:t>ber</w:t>
            </w:r>
          </w:p>
        </w:tc>
      </w:tr>
      <w:tr w:rsidR="1808101B" w14:paraId="581E27F5" w14:textId="77777777" w:rsidTr="000928F9">
        <w:tc>
          <w:tcPr>
            <w:tcW w:w="2552" w:type="dxa"/>
          </w:tcPr>
          <w:p w14:paraId="2F985056" w14:textId="7C97F361" w:rsidR="1808101B" w:rsidRDefault="1808101B" w:rsidP="1808101B">
            <w:pPr>
              <w:pStyle w:val="NoSpacing"/>
            </w:pPr>
            <w:r>
              <w:t xml:space="preserve">Author </w:t>
            </w:r>
          </w:p>
        </w:tc>
        <w:tc>
          <w:tcPr>
            <w:tcW w:w="7086" w:type="dxa"/>
          </w:tcPr>
          <w:p w14:paraId="35BD9B2C" w14:textId="7205A4EF" w:rsidR="1808101B" w:rsidRDefault="1808101B" w:rsidP="1808101B">
            <w:pPr>
              <w:pStyle w:val="NoSpacing"/>
            </w:pPr>
            <w:r>
              <w:t>Scott Watson</w:t>
            </w:r>
            <w:r w:rsidR="00AB3F15">
              <w:t>, COVID Safety Officer</w:t>
            </w:r>
          </w:p>
        </w:tc>
      </w:tr>
      <w:tr w:rsidR="1808101B" w14:paraId="6B946945" w14:textId="77777777" w:rsidTr="000928F9">
        <w:tc>
          <w:tcPr>
            <w:tcW w:w="2552" w:type="dxa"/>
          </w:tcPr>
          <w:p w14:paraId="416A43B7" w14:textId="1F9846F9" w:rsidR="1808101B" w:rsidRDefault="1808101B" w:rsidP="1808101B">
            <w:pPr>
              <w:pStyle w:val="NoSpacing"/>
            </w:pPr>
            <w:r>
              <w:t>Reviewe</w:t>
            </w:r>
            <w:r w:rsidR="001D757B">
              <w:t>r</w:t>
            </w:r>
          </w:p>
        </w:tc>
        <w:tc>
          <w:tcPr>
            <w:tcW w:w="7086" w:type="dxa"/>
          </w:tcPr>
          <w:p w14:paraId="5E5BB755" w14:textId="58A4D36D" w:rsidR="1808101B" w:rsidRDefault="00A62C33" w:rsidP="1808101B">
            <w:pPr>
              <w:pStyle w:val="NoSpacing"/>
            </w:pPr>
            <w:r>
              <w:t>Jon Knorr</w:t>
            </w:r>
          </w:p>
        </w:tc>
      </w:tr>
      <w:tr w:rsidR="1808101B" w14:paraId="5215F7C3" w14:textId="77777777" w:rsidTr="000928F9">
        <w:tc>
          <w:tcPr>
            <w:tcW w:w="2552" w:type="dxa"/>
          </w:tcPr>
          <w:p w14:paraId="721446DA" w14:textId="64D5EAE2" w:rsidR="1808101B" w:rsidRDefault="1808101B" w:rsidP="1808101B">
            <w:pPr>
              <w:pStyle w:val="NoSpacing"/>
            </w:pPr>
            <w:r>
              <w:t xml:space="preserve">Approved </w:t>
            </w:r>
          </w:p>
        </w:tc>
        <w:tc>
          <w:tcPr>
            <w:tcW w:w="7086" w:type="dxa"/>
          </w:tcPr>
          <w:p w14:paraId="1DE62A64" w14:textId="104CF784" w:rsidR="1808101B" w:rsidRDefault="00A62C33" w:rsidP="1808101B">
            <w:pPr>
              <w:pStyle w:val="NoSpacing"/>
            </w:pPr>
            <w:r>
              <w:t>Jon Knorr, Scott Cunningham, Scott Watson</w:t>
            </w:r>
          </w:p>
        </w:tc>
      </w:tr>
    </w:tbl>
    <w:p w14:paraId="4F78A62E" w14:textId="0D32026A" w:rsidR="1808101B" w:rsidRDefault="008D0842">
      <w:r>
        <w:t>To be read in conjunction with supplements for key functions.</w:t>
      </w:r>
      <w:r w:rsidR="1808101B">
        <w:br w:type="page"/>
      </w:r>
    </w:p>
    <w:p w14:paraId="4518FBAC" w14:textId="62FBB1D2" w:rsidR="105CEB18" w:rsidRDefault="105CEB18" w:rsidP="1808101B">
      <w:pPr>
        <w:pStyle w:val="NoSpacing"/>
      </w:pPr>
    </w:p>
    <w:p w14:paraId="004061B8" w14:textId="5F7613F4" w:rsidR="1808101B" w:rsidRDefault="1808101B" w:rsidP="1808101B">
      <w:pPr>
        <w:pStyle w:val="NoSpacing"/>
      </w:pPr>
    </w:p>
    <w:sdt>
      <w:sdtPr>
        <w:rPr>
          <w:caps w:val="0"/>
          <w:color w:val="auto"/>
          <w:spacing w:val="0"/>
          <w:sz w:val="20"/>
          <w:szCs w:val="20"/>
        </w:rPr>
        <w:id w:val="-1082981587"/>
        <w:docPartObj>
          <w:docPartGallery w:val="Table of Contents"/>
          <w:docPartUnique/>
        </w:docPartObj>
      </w:sdtPr>
      <w:sdtEndPr>
        <w:rPr>
          <w:b/>
          <w:bCs/>
          <w:noProof/>
        </w:rPr>
      </w:sdtEndPr>
      <w:sdtContent>
        <w:p w14:paraId="127ADBFC" w14:textId="4E580379" w:rsidR="002E6B57" w:rsidRDefault="002E6B57">
          <w:pPr>
            <w:pStyle w:val="TOCHeading"/>
          </w:pPr>
          <w:r>
            <w:t>Table of Contents</w:t>
          </w:r>
        </w:p>
        <w:p w14:paraId="23A6B7F3" w14:textId="6D524409" w:rsidR="002738A1" w:rsidRDefault="002E6B57">
          <w:pPr>
            <w:pStyle w:val="TOC1"/>
            <w:tabs>
              <w:tab w:val="right" w:leader="dot" w:pos="9628"/>
            </w:tabs>
            <w:rPr>
              <w:noProof/>
              <w:sz w:val="22"/>
              <w:szCs w:val="22"/>
              <w:lang w:val="en-AU" w:eastAsia="en-AU"/>
            </w:rPr>
          </w:pPr>
          <w:r>
            <w:fldChar w:fldCharType="begin"/>
          </w:r>
          <w:r>
            <w:instrText xml:space="preserve"> TOC \o "1-3" \h \z \u </w:instrText>
          </w:r>
          <w:r>
            <w:fldChar w:fldCharType="separate"/>
          </w:r>
          <w:hyperlink w:anchor="_Toc55049853" w:history="1">
            <w:r w:rsidR="002738A1" w:rsidRPr="00FA076D">
              <w:rPr>
                <w:rStyle w:val="Hyperlink"/>
                <w:noProof/>
              </w:rPr>
              <w:t>Purpose, Scope and Application</w:t>
            </w:r>
            <w:r w:rsidR="002738A1">
              <w:rPr>
                <w:noProof/>
                <w:webHidden/>
              </w:rPr>
              <w:tab/>
            </w:r>
            <w:r w:rsidR="002738A1">
              <w:rPr>
                <w:noProof/>
                <w:webHidden/>
              </w:rPr>
              <w:fldChar w:fldCharType="begin"/>
            </w:r>
            <w:r w:rsidR="002738A1">
              <w:rPr>
                <w:noProof/>
                <w:webHidden/>
              </w:rPr>
              <w:instrText xml:space="preserve"> PAGEREF _Toc55049853 \h </w:instrText>
            </w:r>
            <w:r w:rsidR="002738A1">
              <w:rPr>
                <w:noProof/>
                <w:webHidden/>
              </w:rPr>
            </w:r>
            <w:r w:rsidR="002738A1">
              <w:rPr>
                <w:noProof/>
                <w:webHidden/>
              </w:rPr>
              <w:fldChar w:fldCharType="separate"/>
            </w:r>
            <w:r w:rsidR="002738A1">
              <w:rPr>
                <w:noProof/>
                <w:webHidden/>
              </w:rPr>
              <w:t>3</w:t>
            </w:r>
            <w:r w:rsidR="002738A1">
              <w:rPr>
                <w:noProof/>
                <w:webHidden/>
              </w:rPr>
              <w:fldChar w:fldCharType="end"/>
            </w:r>
          </w:hyperlink>
        </w:p>
        <w:p w14:paraId="4DEBBD3E" w14:textId="2A542163" w:rsidR="002738A1" w:rsidRDefault="00253209">
          <w:pPr>
            <w:pStyle w:val="TOC2"/>
            <w:tabs>
              <w:tab w:val="right" w:leader="dot" w:pos="9628"/>
            </w:tabs>
            <w:rPr>
              <w:noProof/>
              <w:sz w:val="22"/>
              <w:szCs w:val="22"/>
              <w:lang w:val="en-AU" w:eastAsia="en-AU"/>
            </w:rPr>
          </w:pPr>
          <w:hyperlink w:anchor="_Toc55049854" w:history="1">
            <w:r w:rsidR="002738A1" w:rsidRPr="00FA076D">
              <w:rPr>
                <w:rStyle w:val="Hyperlink"/>
                <w:noProof/>
              </w:rPr>
              <w:t>Purpose</w:t>
            </w:r>
            <w:r w:rsidR="002738A1">
              <w:rPr>
                <w:noProof/>
                <w:webHidden/>
              </w:rPr>
              <w:tab/>
            </w:r>
            <w:r w:rsidR="002738A1">
              <w:rPr>
                <w:noProof/>
                <w:webHidden/>
              </w:rPr>
              <w:fldChar w:fldCharType="begin"/>
            </w:r>
            <w:r w:rsidR="002738A1">
              <w:rPr>
                <w:noProof/>
                <w:webHidden/>
              </w:rPr>
              <w:instrText xml:space="preserve"> PAGEREF _Toc55049854 \h </w:instrText>
            </w:r>
            <w:r w:rsidR="002738A1">
              <w:rPr>
                <w:noProof/>
                <w:webHidden/>
              </w:rPr>
            </w:r>
            <w:r w:rsidR="002738A1">
              <w:rPr>
                <w:noProof/>
                <w:webHidden/>
              </w:rPr>
              <w:fldChar w:fldCharType="separate"/>
            </w:r>
            <w:r w:rsidR="002738A1">
              <w:rPr>
                <w:noProof/>
                <w:webHidden/>
              </w:rPr>
              <w:t>3</w:t>
            </w:r>
            <w:r w:rsidR="002738A1">
              <w:rPr>
                <w:noProof/>
                <w:webHidden/>
              </w:rPr>
              <w:fldChar w:fldCharType="end"/>
            </w:r>
          </w:hyperlink>
        </w:p>
        <w:p w14:paraId="67C7D6CD" w14:textId="0337FF3F" w:rsidR="002738A1" w:rsidRDefault="00253209">
          <w:pPr>
            <w:pStyle w:val="TOC2"/>
            <w:tabs>
              <w:tab w:val="right" w:leader="dot" w:pos="9628"/>
            </w:tabs>
            <w:rPr>
              <w:noProof/>
              <w:sz w:val="22"/>
              <w:szCs w:val="22"/>
              <w:lang w:val="en-AU" w:eastAsia="en-AU"/>
            </w:rPr>
          </w:pPr>
          <w:hyperlink w:anchor="_Toc55049855" w:history="1">
            <w:r w:rsidR="002738A1" w:rsidRPr="00FA076D">
              <w:rPr>
                <w:rStyle w:val="Hyperlink"/>
                <w:noProof/>
              </w:rPr>
              <w:t>Scope and Application</w:t>
            </w:r>
            <w:r w:rsidR="002738A1">
              <w:rPr>
                <w:noProof/>
                <w:webHidden/>
              </w:rPr>
              <w:tab/>
            </w:r>
            <w:r w:rsidR="002738A1">
              <w:rPr>
                <w:noProof/>
                <w:webHidden/>
              </w:rPr>
              <w:fldChar w:fldCharType="begin"/>
            </w:r>
            <w:r w:rsidR="002738A1">
              <w:rPr>
                <w:noProof/>
                <w:webHidden/>
              </w:rPr>
              <w:instrText xml:space="preserve"> PAGEREF _Toc55049855 \h </w:instrText>
            </w:r>
            <w:r w:rsidR="002738A1">
              <w:rPr>
                <w:noProof/>
                <w:webHidden/>
              </w:rPr>
            </w:r>
            <w:r w:rsidR="002738A1">
              <w:rPr>
                <w:noProof/>
                <w:webHidden/>
              </w:rPr>
              <w:fldChar w:fldCharType="separate"/>
            </w:r>
            <w:r w:rsidR="002738A1">
              <w:rPr>
                <w:noProof/>
                <w:webHidden/>
              </w:rPr>
              <w:t>3</w:t>
            </w:r>
            <w:r w:rsidR="002738A1">
              <w:rPr>
                <w:noProof/>
                <w:webHidden/>
              </w:rPr>
              <w:fldChar w:fldCharType="end"/>
            </w:r>
          </w:hyperlink>
        </w:p>
        <w:p w14:paraId="78886A29" w14:textId="4B197E08" w:rsidR="002738A1" w:rsidRDefault="00253209">
          <w:pPr>
            <w:pStyle w:val="TOC2"/>
            <w:tabs>
              <w:tab w:val="right" w:leader="dot" w:pos="9628"/>
            </w:tabs>
            <w:rPr>
              <w:noProof/>
              <w:sz w:val="22"/>
              <w:szCs w:val="22"/>
              <w:lang w:val="en-AU" w:eastAsia="en-AU"/>
            </w:rPr>
          </w:pPr>
          <w:hyperlink w:anchor="_Toc55049856" w:history="1">
            <w:r w:rsidR="002738A1" w:rsidRPr="00FA076D">
              <w:rPr>
                <w:rStyle w:val="Hyperlink"/>
                <w:noProof/>
              </w:rPr>
              <w:t>Guiding Principles</w:t>
            </w:r>
            <w:r w:rsidR="002738A1">
              <w:rPr>
                <w:noProof/>
                <w:webHidden/>
              </w:rPr>
              <w:tab/>
            </w:r>
            <w:r w:rsidR="002738A1">
              <w:rPr>
                <w:noProof/>
                <w:webHidden/>
              </w:rPr>
              <w:fldChar w:fldCharType="begin"/>
            </w:r>
            <w:r w:rsidR="002738A1">
              <w:rPr>
                <w:noProof/>
                <w:webHidden/>
              </w:rPr>
              <w:instrText xml:space="preserve"> PAGEREF _Toc55049856 \h </w:instrText>
            </w:r>
            <w:r w:rsidR="002738A1">
              <w:rPr>
                <w:noProof/>
                <w:webHidden/>
              </w:rPr>
            </w:r>
            <w:r w:rsidR="002738A1">
              <w:rPr>
                <w:noProof/>
                <w:webHidden/>
              </w:rPr>
              <w:fldChar w:fldCharType="separate"/>
            </w:r>
            <w:r w:rsidR="002738A1">
              <w:rPr>
                <w:noProof/>
                <w:webHidden/>
              </w:rPr>
              <w:t>3</w:t>
            </w:r>
            <w:r w:rsidR="002738A1">
              <w:rPr>
                <w:noProof/>
                <w:webHidden/>
              </w:rPr>
              <w:fldChar w:fldCharType="end"/>
            </w:r>
          </w:hyperlink>
        </w:p>
        <w:p w14:paraId="245D921E" w14:textId="20225F40" w:rsidR="002738A1" w:rsidRDefault="00253209">
          <w:pPr>
            <w:pStyle w:val="TOC2"/>
            <w:tabs>
              <w:tab w:val="right" w:leader="dot" w:pos="9628"/>
            </w:tabs>
            <w:rPr>
              <w:noProof/>
              <w:sz w:val="22"/>
              <w:szCs w:val="22"/>
              <w:lang w:val="en-AU" w:eastAsia="en-AU"/>
            </w:rPr>
          </w:pPr>
          <w:hyperlink w:anchor="_Toc55049857" w:history="1">
            <w:r w:rsidR="002738A1" w:rsidRPr="00FA076D">
              <w:rPr>
                <w:rStyle w:val="Hyperlink"/>
                <w:noProof/>
              </w:rPr>
              <w:t>Governance, Roles and responsibilities</w:t>
            </w:r>
            <w:r w:rsidR="002738A1">
              <w:rPr>
                <w:noProof/>
                <w:webHidden/>
              </w:rPr>
              <w:tab/>
            </w:r>
            <w:r w:rsidR="002738A1">
              <w:rPr>
                <w:noProof/>
                <w:webHidden/>
              </w:rPr>
              <w:fldChar w:fldCharType="begin"/>
            </w:r>
            <w:r w:rsidR="002738A1">
              <w:rPr>
                <w:noProof/>
                <w:webHidden/>
              </w:rPr>
              <w:instrText xml:space="preserve"> PAGEREF _Toc55049857 \h </w:instrText>
            </w:r>
            <w:r w:rsidR="002738A1">
              <w:rPr>
                <w:noProof/>
                <w:webHidden/>
              </w:rPr>
            </w:r>
            <w:r w:rsidR="002738A1">
              <w:rPr>
                <w:noProof/>
                <w:webHidden/>
              </w:rPr>
              <w:fldChar w:fldCharType="separate"/>
            </w:r>
            <w:r w:rsidR="002738A1">
              <w:rPr>
                <w:noProof/>
                <w:webHidden/>
              </w:rPr>
              <w:t>4</w:t>
            </w:r>
            <w:r w:rsidR="002738A1">
              <w:rPr>
                <w:noProof/>
                <w:webHidden/>
              </w:rPr>
              <w:fldChar w:fldCharType="end"/>
            </w:r>
          </w:hyperlink>
        </w:p>
        <w:p w14:paraId="34BB600B" w14:textId="56911F44" w:rsidR="002738A1" w:rsidRDefault="00253209">
          <w:pPr>
            <w:pStyle w:val="TOC2"/>
            <w:tabs>
              <w:tab w:val="right" w:leader="dot" w:pos="9628"/>
            </w:tabs>
            <w:rPr>
              <w:noProof/>
              <w:sz w:val="22"/>
              <w:szCs w:val="22"/>
              <w:lang w:val="en-AU" w:eastAsia="en-AU"/>
            </w:rPr>
          </w:pPr>
          <w:hyperlink w:anchor="_Toc55049858" w:history="1">
            <w:r w:rsidR="002738A1" w:rsidRPr="00FA076D">
              <w:rPr>
                <w:rStyle w:val="Hyperlink"/>
                <w:noProof/>
              </w:rPr>
              <w:t>Current Restriction advice (third Step)</w:t>
            </w:r>
            <w:r w:rsidR="002738A1">
              <w:rPr>
                <w:noProof/>
                <w:webHidden/>
              </w:rPr>
              <w:tab/>
            </w:r>
            <w:r w:rsidR="002738A1">
              <w:rPr>
                <w:noProof/>
                <w:webHidden/>
              </w:rPr>
              <w:fldChar w:fldCharType="begin"/>
            </w:r>
            <w:r w:rsidR="002738A1">
              <w:rPr>
                <w:noProof/>
                <w:webHidden/>
              </w:rPr>
              <w:instrText xml:space="preserve"> PAGEREF _Toc55049858 \h </w:instrText>
            </w:r>
            <w:r w:rsidR="002738A1">
              <w:rPr>
                <w:noProof/>
                <w:webHidden/>
              </w:rPr>
            </w:r>
            <w:r w:rsidR="002738A1">
              <w:rPr>
                <w:noProof/>
                <w:webHidden/>
              </w:rPr>
              <w:fldChar w:fldCharType="separate"/>
            </w:r>
            <w:r w:rsidR="002738A1">
              <w:rPr>
                <w:noProof/>
                <w:webHidden/>
              </w:rPr>
              <w:t>5</w:t>
            </w:r>
            <w:r w:rsidR="002738A1">
              <w:rPr>
                <w:noProof/>
                <w:webHidden/>
              </w:rPr>
              <w:fldChar w:fldCharType="end"/>
            </w:r>
          </w:hyperlink>
        </w:p>
        <w:p w14:paraId="136042FE" w14:textId="15588F67" w:rsidR="002738A1" w:rsidRDefault="00253209">
          <w:pPr>
            <w:pStyle w:val="TOC2"/>
            <w:tabs>
              <w:tab w:val="right" w:leader="dot" w:pos="9628"/>
            </w:tabs>
            <w:rPr>
              <w:noProof/>
              <w:sz w:val="22"/>
              <w:szCs w:val="22"/>
              <w:lang w:val="en-AU" w:eastAsia="en-AU"/>
            </w:rPr>
          </w:pPr>
          <w:hyperlink w:anchor="_Toc55049859" w:history="1">
            <w:r w:rsidR="002738A1" w:rsidRPr="00FA076D">
              <w:rPr>
                <w:rStyle w:val="Hyperlink"/>
                <w:noProof/>
              </w:rPr>
              <w:t>OTHER Links to advice</w:t>
            </w:r>
            <w:r w:rsidR="002738A1">
              <w:rPr>
                <w:noProof/>
                <w:webHidden/>
              </w:rPr>
              <w:tab/>
            </w:r>
            <w:r w:rsidR="002738A1">
              <w:rPr>
                <w:noProof/>
                <w:webHidden/>
              </w:rPr>
              <w:fldChar w:fldCharType="begin"/>
            </w:r>
            <w:r w:rsidR="002738A1">
              <w:rPr>
                <w:noProof/>
                <w:webHidden/>
              </w:rPr>
              <w:instrText xml:space="preserve"> PAGEREF _Toc55049859 \h </w:instrText>
            </w:r>
            <w:r w:rsidR="002738A1">
              <w:rPr>
                <w:noProof/>
                <w:webHidden/>
              </w:rPr>
            </w:r>
            <w:r w:rsidR="002738A1">
              <w:rPr>
                <w:noProof/>
                <w:webHidden/>
              </w:rPr>
              <w:fldChar w:fldCharType="separate"/>
            </w:r>
            <w:r w:rsidR="002738A1">
              <w:rPr>
                <w:noProof/>
                <w:webHidden/>
              </w:rPr>
              <w:t>5</w:t>
            </w:r>
            <w:r w:rsidR="002738A1">
              <w:rPr>
                <w:noProof/>
                <w:webHidden/>
              </w:rPr>
              <w:fldChar w:fldCharType="end"/>
            </w:r>
          </w:hyperlink>
        </w:p>
        <w:p w14:paraId="6EF6B834" w14:textId="07ABD25B" w:rsidR="002738A1" w:rsidRDefault="00253209">
          <w:pPr>
            <w:pStyle w:val="TOC1"/>
            <w:tabs>
              <w:tab w:val="right" w:leader="dot" w:pos="9628"/>
            </w:tabs>
            <w:rPr>
              <w:noProof/>
              <w:sz w:val="22"/>
              <w:szCs w:val="22"/>
              <w:lang w:val="en-AU" w:eastAsia="en-AU"/>
            </w:rPr>
          </w:pPr>
          <w:hyperlink w:anchor="_Toc55049860" w:history="1">
            <w:r w:rsidR="002738A1" w:rsidRPr="00FA076D">
              <w:rPr>
                <w:rStyle w:val="Hyperlink"/>
                <w:noProof/>
              </w:rPr>
              <w:t>General restrictions and Procedures</w:t>
            </w:r>
            <w:r w:rsidR="002738A1">
              <w:rPr>
                <w:noProof/>
                <w:webHidden/>
              </w:rPr>
              <w:tab/>
            </w:r>
            <w:r w:rsidR="002738A1">
              <w:rPr>
                <w:noProof/>
                <w:webHidden/>
              </w:rPr>
              <w:fldChar w:fldCharType="begin"/>
            </w:r>
            <w:r w:rsidR="002738A1">
              <w:rPr>
                <w:noProof/>
                <w:webHidden/>
              </w:rPr>
              <w:instrText xml:space="preserve"> PAGEREF _Toc55049860 \h </w:instrText>
            </w:r>
            <w:r w:rsidR="002738A1">
              <w:rPr>
                <w:noProof/>
                <w:webHidden/>
              </w:rPr>
            </w:r>
            <w:r w:rsidR="002738A1">
              <w:rPr>
                <w:noProof/>
                <w:webHidden/>
              </w:rPr>
              <w:fldChar w:fldCharType="separate"/>
            </w:r>
            <w:r w:rsidR="002738A1">
              <w:rPr>
                <w:noProof/>
                <w:webHidden/>
              </w:rPr>
              <w:t>6</w:t>
            </w:r>
            <w:r w:rsidR="002738A1">
              <w:rPr>
                <w:noProof/>
                <w:webHidden/>
              </w:rPr>
              <w:fldChar w:fldCharType="end"/>
            </w:r>
          </w:hyperlink>
        </w:p>
        <w:p w14:paraId="0A0589FF" w14:textId="7859087C" w:rsidR="002738A1" w:rsidRDefault="00253209">
          <w:pPr>
            <w:pStyle w:val="TOC2"/>
            <w:tabs>
              <w:tab w:val="right" w:leader="dot" w:pos="9628"/>
            </w:tabs>
            <w:rPr>
              <w:noProof/>
              <w:sz w:val="22"/>
              <w:szCs w:val="22"/>
              <w:lang w:val="en-AU" w:eastAsia="en-AU"/>
            </w:rPr>
          </w:pPr>
          <w:hyperlink w:anchor="_Toc55049861" w:history="1">
            <w:r w:rsidR="002738A1" w:rsidRPr="00FA076D">
              <w:rPr>
                <w:rStyle w:val="Hyperlink"/>
                <w:noProof/>
              </w:rPr>
              <w:t>Communication to Membership</w:t>
            </w:r>
            <w:r w:rsidR="002738A1">
              <w:rPr>
                <w:noProof/>
                <w:webHidden/>
              </w:rPr>
              <w:tab/>
            </w:r>
            <w:r w:rsidR="002738A1">
              <w:rPr>
                <w:noProof/>
                <w:webHidden/>
              </w:rPr>
              <w:fldChar w:fldCharType="begin"/>
            </w:r>
            <w:r w:rsidR="002738A1">
              <w:rPr>
                <w:noProof/>
                <w:webHidden/>
              </w:rPr>
              <w:instrText xml:space="preserve"> PAGEREF _Toc55049861 \h </w:instrText>
            </w:r>
            <w:r w:rsidR="002738A1">
              <w:rPr>
                <w:noProof/>
                <w:webHidden/>
              </w:rPr>
            </w:r>
            <w:r w:rsidR="002738A1">
              <w:rPr>
                <w:noProof/>
                <w:webHidden/>
              </w:rPr>
              <w:fldChar w:fldCharType="separate"/>
            </w:r>
            <w:r w:rsidR="002738A1">
              <w:rPr>
                <w:noProof/>
                <w:webHidden/>
              </w:rPr>
              <w:t>6</w:t>
            </w:r>
            <w:r w:rsidR="002738A1">
              <w:rPr>
                <w:noProof/>
                <w:webHidden/>
              </w:rPr>
              <w:fldChar w:fldCharType="end"/>
            </w:r>
          </w:hyperlink>
        </w:p>
        <w:p w14:paraId="118BACB8" w14:textId="22682A91" w:rsidR="002738A1" w:rsidRDefault="00253209">
          <w:pPr>
            <w:pStyle w:val="TOC2"/>
            <w:tabs>
              <w:tab w:val="right" w:leader="dot" w:pos="9628"/>
            </w:tabs>
            <w:rPr>
              <w:noProof/>
              <w:sz w:val="22"/>
              <w:szCs w:val="22"/>
              <w:lang w:val="en-AU" w:eastAsia="en-AU"/>
            </w:rPr>
          </w:pPr>
          <w:hyperlink w:anchor="_Toc55049862" w:history="1">
            <w:r w:rsidR="002738A1" w:rsidRPr="00FA076D">
              <w:rPr>
                <w:rStyle w:val="Hyperlink"/>
                <w:noProof/>
              </w:rPr>
              <w:t>Contact tracing and covidsafe app</w:t>
            </w:r>
            <w:r w:rsidR="002738A1">
              <w:rPr>
                <w:noProof/>
                <w:webHidden/>
              </w:rPr>
              <w:tab/>
            </w:r>
            <w:r w:rsidR="002738A1">
              <w:rPr>
                <w:noProof/>
                <w:webHidden/>
              </w:rPr>
              <w:fldChar w:fldCharType="begin"/>
            </w:r>
            <w:r w:rsidR="002738A1">
              <w:rPr>
                <w:noProof/>
                <w:webHidden/>
              </w:rPr>
              <w:instrText xml:space="preserve"> PAGEREF _Toc55049862 \h </w:instrText>
            </w:r>
            <w:r w:rsidR="002738A1">
              <w:rPr>
                <w:noProof/>
                <w:webHidden/>
              </w:rPr>
            </w:r>
            <w:r w:rsidR="002738A1">
              <w:rPr>
                <w:noProof/>
                <w:webHidden/>
              </w:rPr>
              <w:fldChar w:fldCharType="separate"/>
            </w:r>
            <w:r w:rsidR="002738A1">
              <w:rPr>
                <w:noProof/>
                <w:webHidden/>
              </w:rPr>
              <w:t>6</w:t>
            </w:r>
            <w:r w:rsidR="002738A1">
              <w:rPr>
                <w:noProof/>
                <w:webHidden/>
              </w:rPr>
              <w:fldChar w:fldCharType="end"/>
            </w:r>
          </w:hyperlink>
        </w:p>
        <w:p w14:paraId="366DC159" w14:textId="674A2684" w:rsidR="002738A1" w:rsidRDefault="00253209">
          <w:pPr>
            <w:pStyle w:val="TOC2"/>
            <w:tabs>
              <w:tab w:val="right" w:leader="dot" w:pos="9628"/>
            </w:tabs>
            <w:rPr>
              <w:noProof/>
              <w:sz w:val="22"/>
              <w:szCs w:val="22"/>
              <w:lang w:val="en-AU" w:eastAsia="en-AU"/>
            </w:rPr>
          </w:pPr>
          <w:hyperlink w:anchor="_Toc55049863" w:history="1">
            <w:r w:rsidR="002738A1" w:rsidRPr="00FA076D">
              <w:rPr>
                <w:rStyle w:val="Hyperlink"/>
                <w:noProof/>
              </w:rPr>
              <w:t>Record keeping</w:t>
            </w:r>
            <w:r w:rsidR="002738A1">
              <w:rPr>
                <w:noProof/>
                <w:webHidden/>
              </w:rPr>
              <w:tab/>
            </w:r>
            <w:r w:rsidR="002738A1">
              <w:rPr>
                <w:noProof/>
                <w:webHidden/>
              </w:rPr>
              <w:fldChar w:fldCharType="begin"/>
            </w:r>
            <w:r w:rsidR="002738A1">
              <w:rPr>
                <w:noProof/>
                <w:webHidden/>
              </w:rPr>
              <w:instrText xml:space="preserve"> PAGEREF _Toc55049863 \h </w:instrText>
            </w:r>
            <w:r w:rsidR="002738A1">
              <w:rPr>
                <w:noProof/>
                <w:webHidden/>
              </w:rPr>
            </w:r>
            <w:r w:rsidR="002738A1">
              <w:rPr>
                <w:noProof/>
                <w:webHidden/>
              </w:rPr>
              <w:fldChar w:fldCharType="separate"/>
            </w:r>
            <w:r w:rsidR="002738A1">
              <w:rPr>
                <w:noProof/>
                <w:webHidden/>
              </w:rPr>
              <w:t>6</w:t>
            </w:r>
            <w:r w:rsidR="002738A1">
              <w:rPr>
                <w:noProof/>
                <w:webHidden/>
              </w:rPr>
              <w:fldChar w:fldCharType="end"/>
            </w:r>
          </w:hyperlink>
        </w:p>
        <w:p w14:paraId="2B9F3725" w14:textId="2874F765" w:rsidR="002738A1" w:rsidRDefault="00253209">
          <w:pPr>
            <w:pStyle w:val="TOC2"/>
            <w:tabs>
              <w:tab w:val="right" w:leader="dot" w:pos="9628"/>
            </w:tabs>
            <w:rPr>
              <w:noProof/>
              <w:sz w:val="22"/>
              <w:szCs w:val="22"/>
              <w:lang w:val="en-AU" w:eastAsia="en-AU"/>
            </w:rPr>
          </w:pPr>
          <w:hyperlink w:anchor="_Toc55049864" w:history="1">
            <w:r w:rsidR="002738A1" w:rsidRPr="00FA076D">
              <w:rPr>
                <w:rStyle w:val="Hyperlink"/>
                <w:noProof/>
              </w:rPr>
              <w:t>Managing a COVID Diagnosis</w:t>
            </w:r>
            <w:r w:rsidR="002738A1">
              <w:rPr>
                <w:noProof/>
                <w:webHidden/>
              </w:rPr>
              <w:tab/>
            </w:r>
            <w:r w:rsidR="002738A1">
              <w:rPr>
                <w:noProof/>
                <w:webHidden/>
              </w:rPr>
              <w:fldChar w:fldCharType="begin"/>
            </w:r>
            <w:r w:rsidR="002738A1">
              <w:rPr>
                <w:noProof/>
                <w:webHidden/>
              </w:rPr>
              <w:instrText xml:space="preserve"> PAGEREF _Toc55049864 \h </w:instrText>
            </w:r>
            <w:r w:rsidR="002738A1">
              <w:rPr>
                <w:noProof/>
                <w:webHidden/>
              </w:rPr>
            </w:r>
            <w:r w:rsidR="002738A1">
              <w:rPr>
                <w:noProof/>
                <w:webHidden/>
              </w:rPr>
              <w:fldChar w:fldCharType="separate"/>
            </w:r>
            <w:r w:rsidR="002738A1">
              <w:rPr>
                <w:noProof/>
                <w:webHidden/>
              </w:rPr>
              <w:t>7</w:t>
            </w:r>
            <w:r w:rsidR="002738A1">
              <w:rPr>
                <w:noProof/>
                <w:webHidden/>
              </w:rPr>
              <w:fldChar w:fldCharType="end"/>
            </w:r>
          </w:hyperlink>
        </w:p>
        <w:p w14:paraId="161348AE" w14:textId="7105923D" w:rsidR="002738A1" w:rsidRDefault="00253209">
          <w:pPr>
            <w:pStyle w:val="TOC3"/>
            <w:tabs>
              <w:tab w:val="right" w:leader="dot" w:pos="9628"/>
            </w:tabs>
            <w:rPr>
              <w:noProof/>
              <w:sz w:val="22"/>
              <w:szCs w:val="22"/>
              <w:lang w:val="en-AU" w:eastAsia="en-AU"/>
            </w:rPr>
          </w:pPr>
          <w:hyperlink w:anchor="_Toc55049865" w:history="1">
            <w:r w:rsidR="002738A1" w:rsidRPr="00FA076D">
              <w:rPr>
                <w:rStyle w:val="Hyperlink"/>
                <w:noProof/>
              </w:rPr>
              <w:t>What will we do if a staff member, Member or guest tests positive for coronavirus?</w:t>
            </w:r>
            <w:r w:rsidR="002738A1">
              <w:rPr>
                <w:noProof/>
                <w:webHidden/>
              </w:rPr>
              <w:tab/>
            </w:r>
            <w:r w:rsidR="002738A1">
              <w:rPr>
                <w:noProof/>
                <w:webHidden/>
              </w:rPr>
              <w:fldChar w:fldCharType="begin"/>
            </w:r>
            <w:r w:rsidR="002738A1">
              <w:rPr>
                <w:noProof/>
                <w:webHidden/>
              </w:rPr>
              <w:instrText xml:space="preserve"> PAGEREF _Toc55049865 \h </w:instrText>
            </w:r>
            <w:r w:rsidR="002738A1">
              <w:rPr>
                <w:noProof/>
                <w:webHidden/>
              </w:rPr>
            </w:r>
            <w:r w:rsidR="002738A1">
              <w:rPr>
                <w:noProof/>
                <w:webHidden/>
              </w:rPr>
              <w:fldChar w:fldCharType="separate"/>
            </w:r>
            <w:r w:rsidR="002738A1">
              <w:rPr>
                <w:noProof/>
                <w:webHidden/>
              </w:rPr>
              <w:t>7</w:t>
            </w:r>
            <w:r w:rsidR="002738A1">
              <w:rPr>
                <w:noProof/>
                <w:webHidden/>
              </w:rPr>
              <w:fldChar w:fldCharType="end"/>
            </w:r>
          </w:hyperlink>
        </w:p>
        <w:p w14:paraId="7CD80490" w14:textId="21DFD228" w:rsidR="002738A1" w:rsidRDefault="00253209">
          <w:pPr>
            <w:pStyle w:val="TOC1"/>
            <w:tabs>
              <w:tab w:val="right" w:leader="dot" w:pos="9628"/>
            </w:tabs>
            <w:rPr>
              <w:noProof/>
              <w:sz w:val="22"/>
              <w:szCs w:val="22"/>
              <w:lang w:val="en-AU" w:eastAsia="en-AU"/>
            </w:rPr>
          </w:pPr>
          <w:hyperlink w:anchor="_Toc55049866" w:history="1">
            <w:r w:rsidR="002738A1" w:rsidRPr="00FA076D">
              <w:rPr>
                <w:rStyle w:val="Hyperlink"/>
                <w:noProof/>
              </w:rPr>
              <w:t>Restrictions and procedures by function or area</w:t>
            </w:r>
            <w:r w:rsidR="002738A1">
              <w:rPr>
                <w:noProof/>
                <w:webHidden/>
              </w:rPr>
              <w:tab/>
            </w:r>
            <w:r w:rsidR="002738A1">
              <w:rPr>
                <w:noProof/>
                <w:webHidden/>
              </w:rPr>
              <w:fldChar w:fldCharType="begin"/>
            </w:r>
            <w:r w:rsidR="002738A1">
              <w:rPr>
                <w:noProof/>
                <w:webHidden/>
              </w:rPr>
              <w:instrText xml:space="preserve"> PAGEREF _Toc55049866 \h </w:instrText>
            </w:r>
            <w:r w:rsidR="002738A1">
              <w:rPr>
                <w:noProof/>
                <w:webHidden/>
              </w:rPr>
            </w:r>
            <w:r w:rsidR="002738A1">
              <w:rPr>
                <w:noProof/>
                <w:webHidden/>
              </w:rPr>
              <w:fldChar w:fldCharType="separate"/>
            </w:r>
            <w:r w:rsidR="002738A1">
              <w:rPr>
                <w:noProof/>
                <w:webHidden/>
              </w:rPr>
              <w:t>8</w:t>
            </w:r>
            <w:r w:rsidR="002738A1">
              <w:rPr>
                <w:noProof/>
                <w:webHidden/>
              </w:rPr>
              <w:fldChar w:fldCharType="end"/>
            </w:r>
          </w:hyperlink>
        </w:p>
        <w:p w14:paraId="063401DA" w14:textId="0D607CDC" w:rsidR="002738A1" w:rsidRDefault="00253209">
          <w:pPr>
            <w:pStyle w:val="TOC2"/>
            <w:tabs>
              <w:tab w:val="right" w:leader="dot" w:pos="9628"/>
            </w:tabs>
            <w:rPr>
              <w:noProof/>
              <w:sz w:val="22"/>
              <w:szCs w:val="22"/>
              <w:lang w:val="en-AU" w:eastAsia="en-AU"/>
            </w:rPr>
          </w:pPr>
          <w:hyperlink w:anchor="_Toc55049867" w:history="1">
            <w:r w:rsidR="002738A1" w:rsidRPr="00FA076D">
              <w:rPr>
                <w:rStyle w:val="Hyperlink"/>
                <w:noProof/>
              </w:rPr>
              <w:t>Dinghy Racing</w:t>
            </w:r>
            <w:r w:rsidR="002738A1">
              <w:rPr>
                <w:noProof/>
                <w:webHidden/>
              </w:rPr>
              <w:tab/>
            </w:r>
            <w:r w:rsidR="002738A1">
              <w:rPr>
                <w:noProof/>
                <w:webHidden/>
              </w:rPr>
              <w:fldChar w:fldCharType="begin"/>
            </w:r>
            <w:r w:rsidR="002738A1">
              <w:rPr>
                <w:noProof/>
                <w:webHidden/>
              </w:rPr>
              <w:instrText xml:space="preserve"> PAGEREF _Toc55049867 \h </w:instrText>
            </w:r>
            <w:r w:rsidR="002738A1">
              <w:rPr>
                <w:noProof/>
                <w:webHidden/>
              </w:rPr>
            </w:r>
            <w:r w:rsidR="002738A1">
              <w:rPr>
                <w:noProof/>
                <w:webHidden/>
              </w:rPr>
              <w:fldChar w:fldCharType="separate"/>
            </w:r>
            <w:r w:rsidR="002738A1">
              <w:rPr>
                <w:noProof/>
                <w:webHidden/>
              </w:rPr>
              <w:t>8</w:t>
            </w:r>
            <w:r w:rsidR="002738A1">
              <w:rPr>
                <w:noProof/>
                <w:webHidden/>
              </w:rPr>
              <w:fldChar w:fldCharType="end"/>
            </w:r>
          </w:hyperlink>
        </w:p>
        <w:p w14:paraId="1437AD4A" w14:textId="133A6B41" w:rsidR="002738A1" w:rsidRDefault="00253209">
          <w:pPr>
            <w:pStyle w:val="TOC2"/>
            <w:tabs>
              <w:tab w:val="right" w:leader="dot" w:pos="9628"/>
            </w:tabs>
            <w:rPr>
              <w:noProof/>
              <w:sz w:val="22"/>
              <w:szCs w:val="22"/>
              <w:lang w:val="en-AU" w:eastAsia="en-AU"/>
            </w:rPr>
          </w:pPr>
          <w:hyperlink w:anchor="_Toc55049868" w:history="1">
            <w:r w:rsidR="002738A1" w:rsidRPr="00FA076D">
              <w:rPr>
                <w:rStyle w:val="Hyperlink"/>
                <w:noProof/>
              </w:rPr>
              <w:t>Clubroom and Bar</w:t>
            </w:r>
            <w:r w:rsidR="002738A1">
              <w:rPr>
                <w:noProof/>
                <w:webHidden/>
              </w:rPr>
              <w:tab/>
            </w:r>
            <w:r w:rsidR="002738A1">
              <w:rPr>
                <w:noProof/>
                <w:webHidden/>
              </w:rPr>
              <w:fldChar w:fldCharType="begin"/>
            </w:r>
            <w:r w:rsidR="002738A1">
              <w:rPr>
                <w:noProof/>
                <w:webHidden/>
              </w:rPr>
              <w:instrText xml:space="preserve"> PAGEREF _Toc55049868 \h </w:instrText>
            </w:r>
            <w:r w:rsidR="002738A1">
              <w:rPr>
                <w:noProof/>
                <w:webHidden/>
              </w:rPr>
            </w:r>
            <w:r w:rsidR="002738A1">
              <w:rPr>
                <w:noProof/>
                <w:webHidden/>
              </w:rPr>
              <w:fldChar w:fldCharType="separate"/>
            </w:r>
            <w:r w:rsidR="002738A1">
              <w:rPr>
                <w:noProof/>
                <w:webHidden/>
              </w:rPr>
              <w:t>8</w:t>
            </w:r>
            <w:r w:rsidR="002738A1">
              <w:rPr>
                <w:noProof/>
                <w:webHidden/>
              </w:rPr>
              <w:fldChar w:fldCharType="end"/>
            </w:r>
          </w:hyperlink>
        </w:p>
        <w:p w14:paraId="36FF9FFD" w14:textId="0B63EB7D" w:rsidR="002738A1" w:rsidRDefault="00253209">
          <w:pPr>
            <w:pStyle w:val="TOC2"/>
            <w:tabs>
              <w:tab w:val="right" w:leader="dot" w:pos="9628"/>
            </w:tabs>
            <w:rPr>
              <w:noProof/>
              <w:sz w:val="22"/>
              <w:szCs w:val="22"/>
              <w:lang w:val="en-AU" w:eastAsia="en-AU"/>
            </w:rPr>
          </w:pPr>
          <w:hyperlink w:anchor="_Toc55049869" w:history="1">
            <w:r w:rsidR="002738A1" w:rsidRPr="00FA076D">
              <w:rPr>
                <w:rStyle w:val="Hyperlink"/>
                <w:noProof/>
              </w:rPr>
              <w:t>Tower</w:t>
            </w:r>
            <w:r w:rsidR="002738A1">
              <w:rPr>
                <w:noProof/>
                <w:webHidden/>
              </w:rPr>
              <w:tab/>
            </w:r>
            <w:r w:rsidR="002738A1">
              <w:rPr>
                <w:noProof/>
                <w:webHidden/>
              </w:rPr>
              <w:fldChar w:fldCharType="begin"/>
            </w:r>
            <w:r w:rsidR="002738A1">
              <w:rPr>
                <w:noProof/>
                <w:webHidden/>
              </w:rPr>
              <w:instrText xml:space="preserve"> PAGEREF _Toc55049869 \h </w:instrText>
            </w:r>
            <w:r w:rsidR="002738A1">
              <w:rPr>
                <w:noProof/>
                <w:webHidden/>
              </w:rPr>
            </w:r>
            <w:r w:rsidR="002738A1">
              <w:rPr>
                <w:noProof/>
                <w:webHidden/>
              </w:rPr>
              <w:fldChar w:fldCharType="separate"/>
            </w:r>
            <w:r w:rsidR="002738A1">
              <w:rPr>
                <w:noProof/>
                <w:webHidden/>
              </w:rPr>
              <w:t>8</w:t>
            </w:r>
            <w:r w:rsidR="002738A1">
              <w:rPr>
                <w:noProof/>
                <w:webHidden/>
              </w:rPr>
              <w:fldChar w:fldCharType="end"/>
            </w:r>
          </w:hyperlink>
        </w:p>
        <w:p w14:paraId="07A977EB" w14:textId="3B9623E1" w:rsidR="002738A1" w:rsidRDefault="00253209">
          <w:pPr>
            <w:pStyle w:val="TOC2"/>
            <w:tabs>
              <w:tab w:val="right" w:leader="dot" w:pos="9628"/>
            </w:tabs>
            <w:rPr>
              <w:noProof/>
              <w:sz w:val="22"/>
              <w:szCs w:val="22"/>
              <w:lang w:val="en-AU" w:eastAsia="en-AU"/>
            </w:rPr>
          </w:pPr>
          <w:hyperlink w:anchor="_Toc55049870" w:history="1">
            <w:r w:rsidR="002738A1" w:rsidRPr="00FA076D">
              <w:rPr>
                <w:rStyle w:val="Hyperlink"/>
                <w:noProof/>
              </w:rPr>
              <w:t>Change Rooms</w:t>
            </w:r>
            <w:r w:rsidR="002738A1">
              <w:rPr>
                <w:noProof/>
                <w:webHidden/>
              </w:rPr>
              <w:tab/>
            </w:r>
            <w:r w:rsidR="002738A1">
              <w:rPr>
                <w:noProof/>
                <w:webHidden/>
              </w:rPr>
              <w:fldChar w:fldCharType="begin"/>
            </w:r>
            <w:r w:rsidR="002738A1">
              <w:rPr>
                <w:noProof/>
                <w:webHidden/>
              </w:rPr>
              <w:instrText xml:space="preserve"> PAGEREF _Toc55049870 \h </w:instrText>
            </w:r>
            <w:r w:rsidR="002738A1">
              <w:rPr>
                <w:noProof/>
                <w:webHidden/>
              </w:rPr>
            </w:r>
            <w:r w:rsidR="002738A1">
              <w:rPr>
                <w:noProof/>
                <w:webHidden/>
              </w:rPr>
              <w:fldChar w:fldCharType="separate"/>
            </w:r>
            <w:r w:rsidR="002738A1">
              <w:rPr>
                <w:noProof/>
                <w:webHidden/>
              </w:rPr>
              <w:t>8</w:t>
            </w:r>
            <w:r w:rsidR="002738A1">
              <w:rPr>
                <w:noProof/>
                <w:webHidden/>
              </w:rPr>
              <w:fldChar w:fldCharType="end"/>
            </w:r>
          </w:hyperlink>
        </w:p>
        <w:p w14:paraId="0B6A1F08" w14:textId="4013E330" w:rsidR="002738A1" w:rsidRDefault="00253209">
          <w:pPr>
            <w:pStyle w:val="TOC2"/>
            <w:tabs>
              <w:tab w:val="right" w:leader="dot" w:pos="9628"/>
            </w:tabs>
            <w:rPr>
              <w:noProof/>
              <w:sz w:val="22"/>
              <w:szCs w:val="22"/>
              <w:lang w:val="en-AU" w:eastAsia="en-AU"/>
            </w:rPr>
          </w:pPr>
          <w:hyperlink w:anchor="_Toc55049871" w:history="1">
            <w:r w:rsidR="002738A1" w:rsidRPr="00FA076D">
              <w:rPr>
                <w:rStyle w:val="Hyperlink"/>
                <w:noProof/>
              </w:rPr>
              <w:t>Canteen</w:t>
            </w:r>
            <w:r w:rsidR="002738A1">
              <w:rPr>
                <w:noProof/>
                <w:webHidden/>
              </w:rPr>
              <w:tab/>
            </w:r>
            <w:r w:rsidR="002738A1">
              <w:rPr>
                <w:noProof/>
                <w:webHidden/>
              </w:rPr>
              <w:fldChar w:fldCharType="begin"/>
            </w:r>
            <w:r w:rsidR="002738A1">
              <w:rPr>
                <w:noProof/>
                <w:webHidden/>
              </w:rPr>
              <w:instrText xml:space="preserve"> PAGEREF _Toc55049871 \h </w:instrText>
            </w:r>
            <w:r w:rsidR="002738A1">
              <w:rPr>
                <w:noProof/>
                <w:webHidden/>
              </w:rPr>
            </w:r>
            <w:r w:rsidR="002738A1">
              <w:rPr>
                <w:noProof/>
                <w:webHidden/>
              </w:rPr>
              <w:fldChar w:fldCharType="separate"/>
            </w:r>
            <w:r w:rsidR="002738A1">
              <w:rPr>
                <w:noProof/>
                <w:webHidden/>
              </w:rPr>
              <w:t>9</w:t>
            </w:r>
            <w:r w:rsidR="002738A1">
              <w:rPr>
                <w:noProof/>
                <w:webHidden/>
              </w:rPr>
              <w:fldChar w:fldCharType="end"/>
            </w:r>
          </w:hyperlink>
        </w:p>
        <w:p w14:paraId="01353347" w14:textId="56A8777F" w:rsidR="002738A1" w:rsidRDefault="00253209">
          <w:pPr>
            <w:pStyle w:val="TOC2"/>
            <w:tabs>
              <w:tab w:val="right" w:leader="dot" w:pos="9628"/>
            </w:tabs>
            <w:rPr>
              <w:noProof/>
              <w:sz w:val="22"/>
              <w:szCs w:val="22"/>
              <w:lang w:val="en-AU" w:eastAsia="en-AU"/>
            </w:rPr>
          </w:pPr>
          <w:hyperlink w:anchor="_Toc55049872" w:history="1">
            <w:r w:rsidR="002738A1" w:rsidRPr="00FA076D">
              <w:rPr>
                <w:rStyle w:val="Hyperlink"/>
                <w:noProof/>
              </w:rPr>
              <w:t>Training Centre</w:t>
            </w:r>
            <w:r w:rsidR="002738A1">
              <w:rPr>
                <w:noProof/>
                <w:webHidden/>
              </w:rPr>
              <w:tab/>
            </w:r>
            <w:r w:rsidR="002738A1">
              <w:rPr>
                <w:noProof/>
                <w:webHidden/>
              </w:rPr>
              <w:fldChar w:fldCharType="begin"/>
            </w:r>
            <w:r w:rsidR="002738A1">
              <w:rPr>
                <w:noProof/>
                <w:webHidden/>
              </w:rPr>
              <w:instrText xml:space="preserve"> PAGEREF _Toc55049872 \h </w:instrText>
            </w:r>
            <w:r w:rsidR="002738A1">
              <w:rPr>
                <w:noProof/>
                <w:webHidden/>
              </w:rPr>
            </w:r>
            <w:r w:rsidR="002738A1">
              <w:rPr>
                <w:noProof/>
                <w:webHidden/>
              </w:rPr>
              <w:fldChar w:fldCharType="separate"/>
            </w:r>
            <w:r w:rsidR="002738A1">
              <w:rPr>
                <w:noProof/>
                <w:webHidden/>
              </w:rPr>
              <w:t>9</w:t>
            </w:r>
            <w:r w:rsidR="002738A1">
              <w:rPr>
                <w:noProof/>
                <w:webHidden/>
              </w:rPr>
              <w:fldChar w:fldCharType="end"/>
            </w:r>
          </w:hyperlink>
        </w:p>
        <w:p w14:paraId="70FCD533" w14:textId="12D575DB" w:rsidR="002738A1" w:rsidRDefault="00253209">
          <w:pPr>
            <w:pStyle w:val="TOC2"/>
            <w:tabs>
              <w:tab w:val="right" w:leader="dot" w:pos="9628"/>
            </w:tabs>
            <w:rPr>
              <w:noProof/>
              <w:sz w:val="22"/>
              <w:szCs w:val="22"/>
              <w:lang w:val="en-AU" w:eastAsia="en-AU"/>
            </w:rPr>
          </w:pPr>
          <w:hyperlink w:anchor="_Toc55049873" w:history="1">
            <w:r w:rsidR="002738A1" w:rsidRPr="00FA076D">
              <w:rPr>
                <w:rStyle w:val="Hyperlink"/>
                <w:noProof/>
              </w:rPr>
              <w:t>Yard</w:t>
            </w:r>
            <w:r w:rsidR="002738A1">
              <w:rPr>
                <w:noProof/>
                <w:webHidden/>
              </w:rPr>
              <w:tab/>
            </w:r>
            <w:r w:rsidR="002738A1">
              <w:rPr>
                <w:noProof/>
                <w:webHidden/>
              </w:rPr>
              <w:fldChar w:fldCharType="begin"/>
            </w:r>
            <w:r w:rsidR="002738A1">
              <w:rPr>
                <w:noProof/>
                <w:webHidden/>
              </w:rPr>
              <w:instrText xml:space="preserve"> PAGEREF _Toc55049873 \h </w:instrText>
            </w:r>
            <w:r w:rsidR="002738A1">
              <w:rPr>
                <w:noProof/>
                <w:webHidden/>
              </w:rPr>
            </w:r>
            <w:r w:rsidR="002738A1">
              <w:rPr>
                <w:noProof/>
                <w:webHidden/>
              </w:rPr>
              <w:fldChar w:fldCharType="separate"/>
            </w:r>
            <w:r w:rsidR="002738A1">
              <w:rPr>
                <w:noProof/>
                <w:webHidden/>
              </w:rPr>
              <w:t>9</w:t>
            </w:r>
            <w:r w:rsidR="002738A1">
              <w:rPr>
                <w:noProof/>
                <w:webHidden/>
              </w:rPr>
              <w:fldChar w:fldCharType="end"/>
            </w:r>
          </w:hyperlink>
        </w:p>
        <w:p w14:paraId="2E8BFE64" w14:textId="166640C0" w:rsidR="002738A1" w:rsidRDefault="00253209">
          <w:pPr>
            <w:pStyle w:val="TOC2"/>
            <w:tabs>
              <w:tab w:val="right" w:leader="dot" w:pos="9628"/>
            </w:tabs>
            <w:rPr>
              <w:noProof/>
              <w:sz w:val="22"/>
              <w:szCs w:val="22"/>
              <w:lang w:val="en-AU" w:eastAsia="en-AU"/>
            </w:rPr>
          </w:pPr>
          <w:hyperlink w:anchor="_Toc55049874" w:history="1">
            <w:r w:rsidR="002738A1" w:rsidRPr="00FA076D">
              <w:rPr>
                <w:rStyle w:val="Hyperlink"/>
                <w:noProof/>
              </w:rPr>
              <w:t>Lawn</w:t>
            </w:r>
            <w:r w:rsidR="002738A1">
              <w:rPr>
                <w:noProof/>
                <w:webHidden/>
              </w:rPr>
              <w:tab/>
            </w:r>
            <w:r w:rsidR="002738A1">
              <w:rPr>
                <w:noProof/>
                <w:webHidden/>
              </w:rPr>
              <w:fldChar w:fldCharType="begin"/>
            </w:r>
            <w:r w:rsidR="002738A1">
              <w:rPr>
                <w:noProof/>
                <w:webHidden/>
              </w:rPr>
              <w:instrText xml:space="preserve"> PAGEREF _Toc55049874 \h </w:instrText>
            </w:r>
            <w:r w:rsidR="002738A1">
              <w:rPr>
                <w:noProof/>
                <w:webHidden/>
              </w:rPr>
            </w:r>
            <w:r w:rsidR="002738A1">
              <w:rPr>
                <w:noProof/>
                <w:webHidden/>
              </w:rPr>
              <w:fldChar w:fldCharType="separate"/>
            </w:r>
            <w:r w:rsidR="002738A1">
              <w:rPr>
                <w:noProof/>
                <w:webHidden/>
              </w:rPr>
              <w:t>9</w:t>
            </w:r>
            <w:r w:rsidR="002738A1">
              <w:rPr>
                <w:noProof/>
                <w:webHidden/>
              </w:rPr>
              <w:fldChar w:fldCharType="end"/>
            </w:r>
          </w:hyperlink>
        </w:p>
        <w:p w14:paraId="4BAB00E5" w14:textId="358A7C83" w:rsidR="002738A1" w:rsidRDefault="00253209">
          <w:pPr>
            <w:pStyle w:val="TOC2"/>
            <w:tabs>
              <w:tab w:val="right" w:leader="dot" w:pos="9628"/>
            </w:tabs>
            <w:rPr>
              <w:noProof/>
              <w:sz w:val="22"/>
              <w:szCs w:val="22"/>
              <w:lang w:val="en-AU" w:eastAsia="en-AU"/>
            </w:rPr>
          </w:pPr>
          <w:hyperlink w:anchor="_Toc55049875" w:history="1">
            <w:r w:rsidR="002738A1" w:rsidRPr="00FA076D">
              <w:rPr>
                <w:rStyle w:val="Hyperlink"/>
                <w:noProof/>
              </w:rPr>
              <w:t>Social Activities</w:t>
            </w:r>
            <w:r w:rsidR="002738A1">
              <w:rPr>
                <w:noProof/>
                <w:webHidden/>
              </w:rPr>
              <w:tab/>
            </w:r>
            <w:r w:rsidR="002738A1">
              <w:rPr>
                <w:noProof/>
                <w:webHidden/>
              </w:rPr>
              <w:fldChar w:fldCharType="begin"/>
            </w:r>
            <w:r w:rsidR="002738A1">
              <w:rPr>
                <w:noProof/>
                <w:webHidden/>
              </w:rPr>
              <w:instrText xml:space="preserve"> PAGEREF _Toc55049875 \h </w:instrText>
            </w:r>
            <w:r w:rsidR="002738A1">
              <w:rPr>
                <w:noProof/>
                <w:webHidden/>
              </w:rPr>
            </w:r>
            <w:r w:rsidR="002738A1">
              <w:rPr>
                <w:noProof/>
                <w:webHidden/>
              </w:rPr>
              <w:fldChar w:fldCharType="separate"/>
            </w:r>
            <w:r w:rsidR="002738A1">
              <w:rPr>
                <w:noProof/>
                <w:webHidden/>
              </w:rPr>
              <w:t>9</w:t>
            </w:r>
            <w:r w:rsidR="002738A1">
              <w:rPr>
                <w:noProof/>
                <w:webHidden/>
              </w:rPr>
              <w:fldChar w:fldCharType="end"/>
            </w:r>
          </w:hyperlink>
        </w:p>
        <w:p w14:paraId="7A4E1E5D" w14:textId="67B4DF35" w:rsidR="002738A1" w:rsidRDefault="00253209">
          <w:pPr>
            <w:pStyle w:val="TOC2"/>
            <w:tabs>
              <w:tab w:val="right" w:leader="dot" w:pos="9628"/>
            </w:tabs>
            <w:rPr>
              <w:noProof/>
              <w:sz w:val="22"/>
              <w:szCs w:val="22"/>
              <w:lang w:val="en-AU" w:eastAsia="en-AU"/>
            </w:rPr>
          </w:pPr>
          <w:hyperlink w:anchor="_Toc55049876" w:history="1">
            <w:r w:rsidR="002738A1" w:rsidRPr="00FA076D">
              <w:rPr>
                <w:rStyle w:val="Hyperlink"/>
                <w:noProof/>
              </w:rPr>
              <w:t>Youth Activities</w:t>
            </w:r>
            <w:r w:rsidR="002738A1">
              <w:rPr>
                <w:noProof/>
                <w:webHidden/>
              </w:rPr>
              <w:tab/>
            </w:r>
            <w:r w:rsidR="002738A1">
              <w:rPr>
                <w:noProof/>
                <w:webHidden/>
              </w:rPr>
              <w:fldChar w:fldCharType="begin"/>
            </w:r>
            <w:r w:rsidR="002738A1">
              <w:rPr>
                <w:noProof/>
                <w:webHidden/>
              </w:rPr>
              <w:instrText xml:space="preserve"> PAGEREF _Toc55049876 \h </w:instrText>
            </w:r>
            <w:r w:rsidR="002738A1">
              <w:rPr>
                <w:noProof/>
                <w:webHidden/>
              </w:rPr>
            </w:r>
            <w:r w:rsidR="002738A1">
              <w:rPr>
                <w:noProof/>
                <w:webHidden/>
              </w:rPr>
              <w:fldChar w:fldCharType="separate"/>
            </w:r>
            <w:r w:rsidR="002738A1">
              <w:rPr>
                <w:noProof/>
                <w:webHidden/>
              </w:rPr>
              <w:t>9</w:t>
            </w:r>
            <w:r w:rsidR="002738A1">
              <w:rPr>
                <w:noProof/>
                <w:webHidden/>
              </w:rPr>
              <w:fldChar w:fldCharType="end"/>
            </w:r>
          </w:hyperlink>
        </w:p>
        <w:p w14:paraId="21EFD970" w14:textId="7418627A" w:rsidR="002738A1" w:rsidRDefault="00253209">
          <w:pPr>
            <w:pStyle w:val="TOC2"/>
            <w:tabs>
              <w:tab w:val="right" w:leader="dot" w:pos="9628"/>
            </w:tabs>
            <w:rPr>
              <w:noProof/>
              <w:sz w:val="22"/>
              <w:szCs w:val="22"/>
              <w:lang w:val="en-AU" w:eastAsia="en-AU"/>
            </w:rPr>
          </w:pPr>
          <w:hyperlink w:anchor="_Toc55049877" w:history="1">
            <w:r w:rsidR="002738A1" w:rsidRPr="00FA076D">
              <w:rPr>
                <w:rStyle w:val="Hyperlink"/>
                <w:noProof/>
              </w:rPr>
              <w:t>Regattas with visiting sailors</w:t>
            </w:r>
            <w:r w:rsidR="002738A1">
              <w:rPr>
                <w:noProof/>
                <w:webHidden/>
              </w:rPr>
              <w:tab/>
            </w:r>
            <w:r w:rsidR="002738A1">
              <w:rPr>
                <w:noProof/>
                <w:webHidden/>
              </w:rPr>
              <w:fldChar w:fldCharType="begin"/>
            </w:r>
            <w:r w:rsidR="002738A1">
              <w:rPr>
                <w:noProof/>
                <w:webHidden/>
              </w:rPr>
              <w:instrText xml:space="preserve"> PAGEREF _Toc55049877 \h </w:instrText>
            </w:r>
            <w:r w:rsidR="002738A1">
              <w:rPr>
                <w:noProof/>
                <w:webHidden/>
              </w:rPr>
            </w:r>
            <w:r w:rsidR="002738A1">
              <w:rPr>
                <w:noProof/>
                <w:webHidden/>
              </w:rPr>
              <w:fldChar w:fldCharType="separate"/>
            </w:r>
            <w:r w:rsidR="002738A1">
              <w:rPr>
                <w:noProof/>
                <w:webHidden/>
              </w:rPr>
              <w:t>9</w:t>
            </w:r>
            <w:r w:rsidR="002738A1">
              <w:rPr>
                <w:noProof/>
                <w:webHidden/>
              </w:rPr>
              <w:fldChar w:fldCharType="end"/>
            </w:r>
          </w:hyperlink>
        </w:p>
        <w:p w14:paraId="097556B6" w14:textId="5BD69888" w:rsidR="002738A1" w:rsidRDefault="00253209">
          <w:pPr>
            <w:pStyle w:val="TOC2"/>
            <w:tabs>
              <w:tab w:val="right" w:leader="dot" w:pos="9628"/>
            </w:tabs>
            <w:rPr>
              <w:noProof/>
              <w:sz w:val="22"/>
              <w:szCs w:val="22"/>
              <w:lang w:val="en-AU" w:eastAsia="en-AU"/>
            </w:rPr>
          </w:pPr>
          <w:hyperlink w:anchor="_Toc55049878" w:history="1">
            <w:r w:rsidR="002738A1" w:rsidRPr="00FA076D">
              <w:rPr>
                <w:rStyle w:val="Hyperlink"/>
                <w:noProof/>
              </w:rPr>
              <w:t>Club Hire</w:t>
            </w:r>
            <w:r w:rsidR="002738A1">
              <w:rPr>
                <w:noProof/>
                <w:webHidden/>
              </w:rPr>
              <w:tab/>
            </w:r>
            <w:r w:rsidR="002738A1">
              <w:rPr>
                <w:noProof/>
                <w:webHidden/>
              </w:rPr>
              <w:fldChar w:fldCharType="begin"/>
            </w:r>
            <w:r w:rsidR="002738A1">
              <w:rPr>
                <w:noProof/>
                <w:webHidden/>
              </w:rPr>
              <w:instrText xml:space="preserve"> PAGEREF _Toc55049878 \h </w:instrText>
            </w:r>
            <w:r w:rsidR="002738A1">
              <w:rPr>
                <w:noProof/>
                <w:webHidden/>
              </w:rPr>
            </w:r>
            <w:r w:rsidR="002738A1">
              <w:rPr>
                <w:noProof/>
                <w:webHidden/>
              </w:rPr>
              <w:fldChar w:fldCharType="separate"/>
            </w:r>
            <w:r w:rsidR="002738A1">
              <w:rPr>
                <w:noProof/>
                <w:webHidden/>
              </w:rPr>
              <w:t>9</w:t>
            </w:r>
            <w:r w:rsidR="002738A1">
              <w:rPr>
                <w:noProof/>
                <w:webHidden/>
              </w:rPr>
              <w:fldChar w:fldCharType="end"/>
            </w:r>
          </w:hyperlink>
        </w:p>
        <w:p w14:paraId="758C405B" w14:textId="3F3D890A" w:rsidR="002738A1" w:rsidRDefault="00253209">
          <w:pPr>
            <w:pStyle w:val="TOC1"/>
            <w:tabs>
              <w:tab w:val="right" w:leader="dot" w:pos="9628"/>
            </w:tabs>
            <w:rPr>
              <w:noProof/>
              <w:sz w:val="22"/>
              <w:szCs w:val="22"/>
              <w:lang w:val="en-AU" w:eastAsia="en-AU"/>
            </w:rPr>
          </w:pPr>
          <w:hyperlink w:anchor="_Toc55049879" w:history="1">
            <w:r w:rsidR="002738A1" w:rsidRPr="00FA076D">
              <w:rPr>
                <w:rStyle w:val="Hyperlink"/>
                <w:noProof/>
              </w:rPr>
              <w:t>Appendix 1 – Instructions for Members and Guests</w:t>
            </w:r>
            <w:r w:rsidR="002738A1">
              <w:rPr>
                <w:noProof/>
                <w:webHidden/>
              </w:rPr>
              <w:tab/>
            </w:r>
            <w:r w:rsidR="002738A1">
              <w:rPr>
                <w:noProof/>
                <w:webHidden/>
              </w:rPr>
              <w:fldChar w:fldCharType="begin"/>
            </w:r>
            <w:r w:rsidR="002738A1">
              <w:rPr>
                <w:noProof/>
                <w:webHidden/>
              </w:rPr>
              <w:instrText xml:space="preserve"> PAGEREF _Toc55049879 \h </w:instrText>
            </w:r>
            <w:r w:rsidR="002738A1">
              <w:rPr>
                <w:noProof/>
                <w:webHidden/>
              </w:rPr>
            </w:r>
            <w:r w:rsidR="002738A1">
              <w:rPr>
                <w:noProof/>
                <w:webHidden/>
              </w:rPr>
              <w:fldChar w:fldCharType="separate"/>
            </w:r>
            <w:r w:rsidR="002738A1">
              <w:rPr>
                <w:noProof/>
                <w:webHidden/>
              </w:rPr>
              <w:t>10</w:t>
            </w:r>
            <w:r w:rsidR="002738A1">
              <w:rPr>
                <w:noProof/>
                <w:webHidden/>
              </w:rPr>
              <w:fldChar w:fldCharType="end"/>
            </w:r>
          </w:hyperlink>
        </w:p>
        <w:p w14:paraId="208DE4C3" w14:textId="4164B21C" w:rsidR="002738A1" w:rsidRDefault="00253209">
          <w:pPr>
            <w:pStyle w:val="TOC1"/>
            <w:tabs>
              <w:tab w:val="right" w:leader="dot" w:pos="9628"/>
            </w:tabs>
            <w:rPr>
              <w:noProof/>
              <w:sz w:val="22"/>
              <w:szCs w:val="22"/>
              <w:lang w:val="en-AU" w:eastAsia="en-AU"/>
            </w:rPr>
          </w:pPr>
          <w:hyperlink w:anchor="_Toc55049880" w:history="1">
            <w:r w:rsidR="002738A1" w:rsidRPr="00FA076D">
              <w:rPr>
                <w:rStyle w:val="Hyperlink"/>
                <w:noProof/>
              </w:rPr>
              <w:t>Appendix 2 – COVID-19 Safety Officer Position Description Overview</w:t>
            </w:r>
            <w:r w:rsidR="002738A1">
              <w:rPr>
                <w:noProof/>
                <w:webHidden/>
              </w:rPr>
              <w:tab/>
            </w:r>
            <w:r w:rsidR="002738A1">
              <w:rPr>
                <w:noProof/>
                <w:webHidden/>
              </w:rPr>
              <w:fldChar w:fldCharType="begin"/>
            </w:r>
            <w:r w:rsidR="002738A1">
              <w:rPr>
                <w:noProof/>
                <w:webHidden/>
              </w:rPr>
              <w:instrText xml:space="preserve"> PAGEREF _Toc55049880 \h </w:instrText>
            </w:r>
            <w:r w:rsidR="002738A1">
              <w:rPr>
                <w:noProof/>
                <w:webHidden/>
              </w:rPr>
            </w:r>
            <w:r w:rsidR="002738A1">
              <w:rPr>
                <w:noProof/>
                <w:webHidden/>
              </w:rPr>
              <w:fldChar w:fldCharType="separate"/>
            </w:r>
            <w:r w:rsidR="002738A1">
              <w:rPr>
                <w:noProof/>
                <w:webHidden/>
              </w:rPr>
              <w:t>11</w:t>
            </w:r>
            <w:r w:rsidR="002738A1">
              <w:rPr>
                <w:noProof/>
                <w:webHidden/>
              </w:rPr>
              <w:fldChar w:fldCharType="end"/>
            </w:r>
          </w:hyperlink>
        </w:p>
        <w:p w14:paraId="7E8DD07F" w14:textId="1EC13917" w:rsidR="002738A1" w:rsidRDefault="00253209">
          <w:pPr>
            <w:pStyle w:val="TOC1"/>
            <w:tabs>
              <w:tab w:val="right" w:leader="dot" w:pos="9628"/>
            </w:tabs>
            <w:rPr>
              <w:noProof/>
              <w:sz w:val="22"/>
              <w:szCs w:val="22"/>
              <w:lang w:val="en-AU" w:eastAsia="en-AU"/>
            </w:rPr>
          </w:pPr>
          <w:hyperlink w:anchor="_Toc55049881" w:history="1">
            <w:r w:rsidR="002738A1" w:rsidRPr="00FA076D">
              <w:rPr>
                <w:rStyle w:val="Hyperlink"/>
                <w:noProof/>
              </w:rPr>
              <w:t>Appendix 3 – Australian Sailing guidance (29/10/20)</w:t>
            </w:r>
            <w:r w:rsidR="002738A1">
              <w:rPr>
                <w:noProof/>
                <w:webHidden/>
              </w:rPr>
              <w:tab/>
            </w:r>
            <w:r w:rsidR="002738A1">
              <w:rPr>
                <w:noProof/>
                <w:webHidden/>
              </w:rPr>
              <w:fldChar w:fldCharType="begin"/>
            </w:r>
            <w:r w:rsidR="002738A1">
              <w:rPr>
                <w:noProof/>
                <w:webHidden/>
              </w:rPr>
              <w:instrText xml:space="preserve"> PAGEREF _Toc55049881 \h </w:instrText>
            </w:r>
            <w:r w:rsidR="002738A1">
              <w:rPr>
                <w:noProof/>
                <w:webHidden/>
              </w:rPr>
            </w:r>
            <w:r w:rsidR="002738A1">
              <w:rPr>
                <w:noProof/>
                <w:webHidden/>
              </w:rPr>
              <w:fldChar w:fldCharType="separate"/>
            </w:r>
            <w:r w:rsidR="002738A1">
              <w:rPr>
                <w:noProof/>
                <w:webHidden/>
              </w:rPr>
              <w:t>13</w:t>
            </w:r>
            <w:r w:rsidR="002738A1">
              <w:rPr>
                <w:noProof/>
                <w:webHidden/>
              </w:rPr>
              <w:fldChar w:fldCharType="end"/>
            </w:r>
          </w:hyperlink>
        </w:p>
        <w:p w14:paraId="0E561995" w14:textId="2184992A" w:rsidR="002E6B57" w:rsidRDefault="002E6B57">
          <w:r>
            <w:rPr>
              <w:b/>
              <w:bCs/>
              <w:noProof/>
            </w:rPr>
            <w:fldChar w:fldCharType="end"/>
          </w:r>
        </w:p>
      </w:sdtContent>
    </w:sdt>
    <w:p w14:paraId="75C9F582" w14:textId="2CA3A27A" w:rsidR="1808101B" w:rsidRDefault="1808101B" w:rsidP="1808101B">
      <w:pPr>
        <w:pStyle w:val="NoSpacing"/>
      </w:pPr>
    </w:p>
    <w:p w14:paraId="40DC7B6F" w14:textId="11D661C4" w:rsidR="1808101B" w:rsidRDefault="1808101B">
      <w:r>
        <w:br w:type="page"/>
      </w:r>
    </w:p>
    <w:p w14:paraId="74181917" w14:textId="0F526328" w:rsidR="1808101B" w:rsidRDefault="00AD012D" w:rsidP="002E6B57">
      <w:pPr>
        <w:pStyle w:val="Heading1"/>
      </w:pPr>
      <w:bookmarkStart w:id="0" w:name="_Toc55049853"/>
      <w:r>
        <w:lastRenderedPageBreak/>
        <w:t>P</w:t>
      </w:r>
      <w:r w:rsidR="002E6B57">
        <w:t xml:space="preserve">urpose, </w:t>
      </w:r>
      <w:r w:rsidR="1808101B">
        <w:t>Scope and Application</w:t>
      </w:r>
      <w:bookmarkEnd w:id="0"/>
    </w:p>
    <w:p w14:paraId="766C97F9" w14:textId="603CC901" w:rsidR="1808101B" w:rsidRDefault="1808101B" w:rsidP="1808101B">
      <w:pPr>
        <w:pStyle w:val="NoSpacing"/>
      </w:pPr>
    </w:p>
    <w:p w14:paraId="67034AD9" w14:textId="179F8269" w:rsidR="1808101B" w:rsidRDefault="002E6B57" w:rsidP="002E6B57">
      <w:pPr>
        <w:pStyle w:val="Heading2"/>
      </w:pPr>
      <w:bookmarkStart w:id="1" w:name="_Toc55049854"/>
      <w:r>
        <w:t>Purpose</w:t>
      </w:r>
      <w:bookmarkEnd w:id="1"/>
      <w:r>
        <w:t xml:space="preserve"> </w:t>
      </w:r>
    </w:p>
    <w:p w14:paraId="5B767EB8" w14:textId="77777777" w:rsidR="008A2CDD" w:rsidRDefault="008A2CDD" w:rsidP="1808101B">
      <w:pPr>
        <w:pStyle w:val="NoSpacing"/>
      </w:pPr>
    </w:p>
    <w:p w14:paraId="687D681A" w14:textId="30F9DC95" w:rsidR="002E6B57" w:rsidRDefault="0001072D" w:rsidP="1808101B">
      <w:pPr>
        <w:pStyle w:val="NoSpacing"/>
      </w:pPr>
      <w:r>
        <w:t xml:space="preserve">The purpose if this document is to ensure the McCrae Yacht Club has clear procedures to guide club operations </w:t>
      </w:r>
      <w:r w:rsidR="00AB3F15">
        <w:t>so that members attending the club</w:t>
      </w:r>
      <w:r>
        <w:t>:</w:t>
      </w:r>
    </w:p>
    <w:p w14:paraId="36AD724F" w14:textId="4B59F19B" w:rsidR="0001072D" w:rsidRDefault="0001072D" w:rsidP="00342AE3">
      <w:pPr>
        <w:pStyle w:val="NoSpacing"/>
        <w:numPr>
          <w:ilvl w:val="0"/>
          <w:numId w:val="2"/>
        </w:numPr>
      </w:pPr>
      <w:r>
        <w:t>Comply with Victorian Government restrictions at all times</w:t>
      </w:r>
    </w:p>
    <w:p w14:paraId="5496A485" w14:textId="3E8ED8C9" w:rsidR="0001072D" w:rsidRDefault="0001072D" w:rsidP="00342AE3">
      <w:pPr>
        <w:pStyle w:val="NoSpacing"/>
        <w:numPr>
          <w:ilvl w:val="0"/>
          <w:numId w:val="2"/>
        </w:numPr>
      </w:pPr>
      <w:r>
        <w:t>Protect the wellbeing of members and the club through minimising the risk of spread of SARS-CoV-2</w:t>
      </w:r>
    </w:p>
    <w:p w14:paraId="091F6360" w14:textId="559DBA87" w:rsidR="00AB3F15" w:rsidRDefault="00AB3F15" w:rsidP="00342AE3">
      <w:pPr>
        <w:pStyle w:val="NoSpacing"/>
        <w:numPr>
          <w:ilvl w:val="0"/>
          <w:numId w:val="2"/>
        </w:numPr>
      </w:pPr>
      <w:r>
        <w:t xml:space="preserve">Uphold the reputation of the club through demonstration of </w:t>
      </w:r>
      <w:r w:rsidR="003C5B65">
        <w:t>COVID-</w:t>
      </w:r>
      <w:r>
        <w:t>safe practices.</w:t>
      </w:r>
    </w:p>
    <w:p w14:paraId="251C0950" w14:textId="3F9E12E9" w:rsidR="002E6B57" w:rsidRDefault="002E6B57" w:rsidP="1808101B">
      <w:pPr>
        <w:pStyle w:val="NoSpacing"/>
      </w:pPr>
    </w:p>
    <w:p w14:paraId="2E484E1C" w14:textId="5306317D" w:rsidR="002E6B57" w:rsidRDefault="002E6B57" w:rsidP="002E6B57">
      <w:pPr>
        <w:pStyle w:val="Heading2"/>
      </w:pPr>
      <w:bookmarkStart w:id="2" w:name="_Toc55049855"/>
      <w:r>
        <w:t xml:space="preserve">Scope </w:t>
      </w:r>
      <w:r w:rsidR="00195FE1">
        <w:t>and Application</w:t>
      </w:r>
      <w:bookmarkEnd w:id="2"/>
    </w:p>
    <w:p w14:paraId="7EE05FAB" w14:textId="77777777" w:rsidR="008A2CDD" w:rsidRDefault="008A2CDD" w:rsidP="1808101B">
      <w:pPr>
        <w:pStyle w:val="NoSpacing"/>
      </w:pPr>
    </w:p>
    <w:p w14:paraId="06C99C1F" w14:textId="3FDF9192" w:rsidR="002E6B57" w:rsidRDefault="00195FE1" w:rsidP="1808101B">
      <w:pPr>
        <w:pStyle w:val="NoSpacing"/>
      </w:pPr>
      <w:r>
        <w:t xml:space="preserve">These procedures apply to club activities and operations, and any person attending the club including members, guests and visitors (including users hiring the club). </w:t>
      </w:r>
      <w:r w:rsidR="0001072D">
        <w:t xml:space="preserve"> </w:t>
      </w:r>
    </w:p>
    <w:p w14:paraId="2573334B" w14:textId="74954024" w:rsidR="1808101B" w:rsidRDefault="1808101B" w:rsidP="1808101B">
      <w:pPr>
        <w:pStyle w:val="NoSpacing"/>
      </w:pPr>
    </w:p>
    <w:p w14:paraId="617D70F4" w14:textId="77777777" w:rsidR="00886DFF" w:rsidRDefault="00886DFF" w:rsidP="00886DFF">
      <w:pPr>
        <w:pStyle w:val="Heading2"/>
      </w:pPr>
      <w:bookmarkStart w:id="3" w:name="_Toc55049856"/>
      <w:r>
        <w:t>Guiding Principles</w:t>
      </w:r>
      <w:bookmarkEnd w:id="3"/>
    </w:p>
    <w:p w14:paraId="59AE7AAC" w14:textId="13F83148" w:rsidR="00886DFF" w:rsidRDefault="00886DFF" w:rsidP="00886DFF">
      <w:pPr>
        <w:pStyle w:val="NoSpacing"/>
      </w:pPr>
      <w:r>
        <w:t>The following guiding principles will underpin our decision-making. We have and will encourage all internal decision makers to use these principles to inform their own decisions during the COVID-19 period.</w:t>
      </w:r>
    </w:p>
    <w:p w14:paraId="1B3600DB" w14:textId="4BDD88CF" w:rsidR="00886DFF" w:rsidRDefault="00886DFF" w:rsidP="00342AE3">
      <w:pPr>
        <w:pStyle w:val="NoSpacing"/>
        <w:numPr>
          <w:ilvl w:val="0"/>
          <w:numId w:val="7"/>
        </w:numPr>
      </w:pPr>
      <w:r>
        <w:t>We will always follow Government advice</w:t>
      </w:r>
      <w:r w:rsidR="00604A85">
        <w:t>.</w:t>
      </w:r>
      <w:r>
        <w:t xml:space="preserve"> The COVID-19 preventative measures are vital to protecting health and wellbeing. We all have a role to play by following the Government guidelines</w:t>
      </w:r>
    </w:p>
    <w:p w14:paraId="77540098" w14:textId="61CBC59B" w:rsidR="00886DFF" w:rsidRDefault="00886DFF" w:rsidP="00342AE3">
      <w:pPr>
        <w:pStyle w:val="NoSpacing"/>
        <w:numPr>
          <w:ilvl w:val="0"/>
          <w:numId w:val="7"/>
        </w:numPr>
      </w:pPr>
      <w:r>
        <w:t>Regarding on-water activities we will follow Australian Sailings advice in line with the regulations</w:t>
      </w:r>
    </w:p>
    <w:p w14:paraId="3B3ECB83" w14:textId="6168BA5A" w:rsidR="00886DFF" w:rsidRDefault="00886DFF" w:rsidP="00342AE3">
      <w:pPr>
        <w:pStyle w:val="NoSpacing"/>
        <w:numPr>
          <w:ilvl w:val="0"/>
          <w:numId w:val="7"/>
        </w:numPr>
      </w:pPr>
      <w:r>
        <w:t xml:space="preserve">We will take a take a considerate and conservative approach </w:t>
      </w:r>
    </w:p>
    <w:p w14:paraId="7AC5AC7A" w14:textId="09C1EFE2" w:rsidR="00886DFF" w:rsidRDefault="00886DFF" w:rsidP="00342AE3">
      <w:pPr>
        <w:pStyle w:val="NoSpacing"/>
        <w:numPr>
          <w:ilvl w:val="1"/>
          <w:numId w:val="6"/>
        </w:numPr>
      </w:pPr>
      <w:r>
        <w:t>Considerate: be mindful of the potential impact on club stakeholders</w:t>
      </w:r>
    </w:p>
    <w:p w14:paraId="0CCA2684" w14:textId="6020D8DC" w:rsidR="00886DFF" w:rsidRDefault="00886DFF" w:rsidP="00342AE3">
      <w:pPr>
        <w:pStyle w:val="NoSpacing"/>
        <w:numPr>
          <w:ilvl w:val="1"/>
          <w:numId w:val="6"/>
        </w:numPr>
      </w:pPr>
      <w:r>
        <w:t xml:space="preserve">Conservative: help to minimise risk by taking a conservative approach </w:t>
      </w:r>
      <w:r w:rsidR="00E23450">
        <w:t>to club operations and activities, with a graduated opening.</w:t>
      </w:r>
    </w:p>
    <w:p w14:paraId="6545743B" w14:textId="77777777" w:rsidR="00886DFF" w:rsidRDefault="00886DFF" w:rsidP="00886DFF">
      <w:pPr>
        <w:pStyle w:val="NoSpacing"/>
      </w:pPr>
    </w:p>
    <w:p w14:paraId="1348C576" w14:textId="36F4B80C" w:rsidR="004B4F18" w:rsidRDefault="004B4F18" w:rsidP="00886DFF">
      <w:pPr>
        <w:pStyle w:val="NoSpacing"/>
        <w:rPr>
          <w:spacing w:val="15"/>
        </w:rPr>
      </w:pPr>
      <w:r>
        <w:br w:type="page"/>
      </w:r>
    </w:p>
    <w:p w14:paraId="24F989D1" w14:textId="0D088E0F" w:rsidR="1808101B" w:rsidRDefault="1808101B" w:rsidP="1808101B">
      <w:pPr>
        <w:pStyle w:val="Heading2"/>
      </w:pPr>
      <w:bookmarkStart w:id="4" w:name="_Toc55049857"/>
      <w:r>
        <w:lastRenderedPageBreak/>
        <w:t>Governance</w:t>
      </w:r>
      <w:r w:rsidR="001C7500">
        <w:t xml:space="preserve">, </w:t>
      </w:r>
      <w:r>
        <w:t>Roles</w:t>
      </w:r>
      <w:r w:rsidR="001C7500">
        <w:t xml:space="preserve"> and responsibilities</w:t>
      </w:r>
      <w:bookmarkEnd w:id="4"/>
    </w:p>
    <w:p w14:paraId="310C4C80" w14:textId="77777777" w:rsidR="008A2CDD" w:rsidRDefault="008A2CDD" w:rsidP="1808101B">
      <w:pPr>
        <w:pStyle w:val="NoSpacing"/>
      </w:pPr>
    </w:p>
    <w:p w14:paraId="6B8213E9" w14:textId="354EF4A6" w:rsidR="1808101B" w:rsidRDefault="1808101B" w:rsidP="1808101B">
      <w:pPr>
        <w:pStyle w:val="NoSpacing"/>
      </w:pPr>
      <w:r>
        <w:t xml:space="preserve">A </w:t>
      </w:r>
      <w:r w:rsidRPr="001C7500">
        <w:rPr>
          <w:highlight w:val="yellow"/>
        </w:rPr>
        <w:t>working group</w:t>
      </w:r>
      <w:r>
        <w:t xml:space="preserve"> coordinated by the Covid19 Safety Officer shall prepare and update this operational manual based on Victorian Government restrictions in effect at the time</w:t>
      </w:r>
      <w:r w:rsidR="0001072D">
        <w:t xml:space="preserve"> of club operation</w:t>
      </w:r>
      <w:r>
        <w:t xml:space="preserve">. </w:t>
      </w:r>
    </w:p>
    <w:p w14:paraId="02D919E1" w14:textId="26BC9CA4" w:rsidR="1808101B" w:rsidRDefault="1808101B" w:rsidP="1808101B">
      <w:pPr>
        <w:pStyle w:val="NoSpacing"/>
      </w:pPr>
    </w:p>
    <w:tbl>
      <w:tblPr>
        <w:tblStyle w:val="TableGrid"/>
        <w:tblW w:w="9638" w:type="dxa"/>
        <w:tblBorders>
          <w:left w:val="none" w:sz="0" w:space="0" w:color="auto"/>
          <w:right w:val="none" w:sz="0" w:space="0" w:color="auto"/>
        </w:tblBorders>
        <w:tblLayout w:type="fixed"/>
        <w:tblLook w:val="06A0" w:firstRow="1" w:lastRow="0" w:firstColumn="1" w:lastColumn="0" w:noHBand="1" w:noVBand="1"/>
      </w:tblPr>
      <w:tblGrid>
        <w:gridCol w:w="2410"/>
        <w:gridCol w:w="1843"/>
        <w:gridCol w:w="5385"/>
      </w:tblGrid>
      <w:tr w:rsidR="1808101B" w14:paraId="08BF813D" w14:textId="77777777" w:rsidTr="2FC14A4B">
        <w:tc>
          <w:tcPr>
            <w:tcW w:w="2410" w:type="dxa"/>
            <w:shd w:val="clear" w:color="auto" w:fill="E7E6E6" w:themeFill="background2"/>
          </w:tcPr>
          <w:p w14:paraId="7581F72A" w14:textId="083E4045" w:rsidR="1808101B" w:rsidRDefault="1808101B" w:rsidP="1808101B">
            <w:pPr>
              <w:pStyle w:val="NoSpacing"/>
              <w:rPr>
                <w:b/>
                <w:bCs/>
              </w:rPr>
            </w:pPr>
            <w:r w:rsidRPr="1808101B">
              <w:rPr>
                <w:b/>
                <w:bCs/>
              </w:rPr>
              <w:t>Role</w:t>
            </w:r>
            <w:r w:rsidR="0071654B">
              <w:rPr>
                <w:b/>
                <w:bCs/>
                <w:vertAlign w:val="superscript"/>
              </w:rPr>
              <w:t>1</w:t>
            </w:r>
            <w:r w:rsidRPr="1808101B">
              <w:rPr>
                <w:b/>
                <w:bCs/>
              </w:rPr>
              <w:t xml:space="preserve"> </w:t>
            </w:r>
          </w:p>
        </w:tc>
        <w:tc>
          <w:tcPr>
            <w:tcW w:w="1843" w:type="dxa"/>
            <w:shd w:val="clear" w:color="auto" w:fill="E7E6E6" w:themeFill="background2"/>
          </w:tcPr>
          <w:p w14:paraId="6FE64FC8" w14:textId="4E340E1A" w:rsidR="1808101B" w:rsidRDefault="1808101B" w:rsidP="1808101B">
            <w:pPr>
              <w:pStyle w:val="NoSpacing"/>
              <w:rPr>
                <w:b/>
                <w:bCs/>
              </w:rPr>
            </w:pPr>
            <w:r w:rsidRPr="1808101B">
              <w:rPr>
                <w:b/>
                <w:bCs/>
              </w:rPr>
              <w:t>Person</w:t>
            </w:r>
          </w:p>
        </w:tc>
        <w:tc>
          <w:tcPr>
            <w:tcW w:w="5385" w:type="dxa"/>
            <w:shd w:val="clear" w:color="auto" w:fill="E7E6E6" w:themeFill="background2"/>
          </w:tcPr>
          <w:p w14:paraId="1847E73B" w14:textId="0E868C5E" w:rsidR="1808101B" w:rsidRPr="0071654B" w:rsidRDefault="0001072D" w:rsidP="1808101B">
            <w:pPr>
              <w:pStyle w:val="NoSpacing"/>
              <w:rPr>
                <w:b/>
                <w:bCs/>
                <w:vertAlign w:val="superscript"/>
              </w:rPr>
            </w:pPr>
            <w:r>
              <w:rPr>
                <w:b/>
                <w:bCs/>
              </w:rPr>
              <w:t>Task</w:t>
            </w:r>
            <w:r w:rsidR="0071654B">
              <w:rPr>
                <w:b/>
                <w:bCs/>
                <w:vertAlign w:val="superscript"/>
              </w:rPr>
              <w:t>2</w:t>
            </w:r>
          </w:p>
        </w:tc>
      </w:tr>
      <w:tr w:rsidR="1808101B" w14:paraId="04FCC819" w14:textId="77777777" w:rsidTr="2FC14A4B">
        <w:tc>
          <w:tcPr>
            <w:tcW w:w="2410" w:type="dxa"/>
          </w:tcPr>
          <w:p w14:paraId="030B4AD0" w14:textId="0569D456" w:rsidR="1808101B" w:rsidRPr="0071654B" w:rsidRDefault="1808101B" w:rsidP="1808101B">
            <w:pPr>
              <w:pStyle w:val="NoSpacing"/>
              <w:rPr>
                <w:highlight w:val="yellow"/>
              </w:rPr>
            </w:pPr>
            <w:proofErr w:type="spellStart"/>
            <w:r w:rsidRPr="0071654B">
              <w:rPr>
                <w:highlight w:val="yellow"/>
              </w:rPr>
              <w:t>Commorore</w:t>
            </w:r>
            <w:proofErr w:type="spellEnd"/>
          </w:p>
        </w:tc>
        <w:tc>
          <w:tcPr>
            <w:tcW w:w="1843" w:type="dxa"/>
          </w:tcPr>
          <w:p w14:paraId="31D73455" w14:textId="320987B3" w:rsidR="1808101B" w:rsidRPr="0071654B" w:rsidRDefault="0001072D" w:rsidP="1808101B">
            <w:pPr>
              <w:pStyle w:val="NoSpacing"/>
              <w:rPr>
                <w:highlight w:val="yellow"/>
              </w:rPr>
            </w:pPr>
            <w:r w:rsidRPr="0071654B">
              <w:rPr>
                <w:highlight w:val="yellow"/>
              </w:rPr>
              <w:t>Jon Knorr</w:t>
            </w:r>
          </w:p>
        </w:tc>
        <w:tc>
          <w:tcPr>
            <w:tcW w:w="5385" w:type="dxa"/>
          </w:tcPr>
          <w:p w14:paraId="379DB90B" w14:textId="10851969" w:rsidR="1808101B" w:rsidRPr="0071654B" w:rsidRDefault="0001072D" w:rsidP="1808101B">
            <w:pPr>
              <w:pStyle w:val="NoSpacing"/>
              <w:rPr>
                <w:highlight w:val="yellow"/>
              </w:rPr>
            </w:pPr>
            <w:r w:rsidRPr="0071654B">
              <w:rPr>
                <w:highlight w:val="yellow"/>
              </w:rPr>
              <w:t>Direct club officers</w:t>
            </w:r>
            <w:r w:rsidR="00211899">
              <w:rPr>
                <w:highlight w:val="yellow"/>
              </w:rPr>
              <w:t>,</w:t>
            </w:r>
            <w:r w:rsidRPr="0071654B">
              <w:rPr>
                <w:highlight w:val="yellow"/>
              </w:rPr>
              <w:t xml:space="preserve"> members </w:t>
            </w:r>
            <w:r w:rsidR="00211899">
              <w:rPr>
                <w:highlight w:val="yellow"/>
              </w:rPr>
              <w:t xml:space="preserve">and visitors </w:t>
            </w:r>
            <w:r w:rsidRPr="0071654B">
              <w:rPr>
                <w:highlight w:val="yellow"/>
              </w:rPr>
              <w:t>to comply with procedures</w:t>
            </w:r>
            <w:r w:rsidR="00AD012D">
              <w:rPr>
                <w:highlight w:val="yellow"/>
              </w:rPr>
              <w:t>.</w:t>
            </w:r>
            <w:r w:rsidR="00AD012D" w:rsidRPr="00AD012D">
              <w:rPr>
                <w:b/>
                <w:highlight w:val="yellow"/>
              </w:rPr>
              <w:t xml:space="preserve"> R</w:t>
            </w:r>
            <w:r w:rsidRPr="00AD012D">
              <w:rPr>
                <w:b/>
                <w:highlight w:val="yellow"/>
              </w:rPr>
              <w:t xml:space="preserve"> </w:t>
            </w:r>
          </w:p>
        </w:tc>
      </w:tr>
      <w:tr w:rsidR="00AD012D" w14:paraId="26B40F1A" w14:textId="77777777" w:rsidTr="2FC14A4B">
        <w:tc>
          <w:tcPr>
            <w:tcW w:w="2410" w:type="dxa"/>
          </w:tcPr>
          <w:p w14:paraId="73898EAA" w14:textId="5A9D84AD" w:rsidR="00AD012D" w:rsidRPr="003C5B65" w:rsidRDefault="00AD012D" w:rsidP="1808101B">
            <w:pPr>
              <w:pStyle w:val="NoSpacing"/>
            </w:pPr>
            <w:r w:rsidRPr="003C5B65">
              <w:t>Club Directors</w:t>
            </w:r>
          </w:p>
        </w:tc>
        <w:tc>
          <w:tcPr>
            <w:tcW w:w="1843" w:type="dxa"/>
          </w:tcPr>
          <w:p w14:paraId="7F32F8A7" w14:textId="77777777" w:rsidR="00AD012D" w:rsidRPr="003C5B65" w:rsidRDefault="00AD012D" w:rsidP="1808101B">
            <w:pPr>
              <w:pStyle w:val="NoSpacing"/>
            </w:pPr>
          </w:p>
        </w:tc>
        <w:tc>
          <w:tcPr>
            <w:tcW w:w="5385" w:type="dxa"/>
          </w:tcPr>
          <w:p w14:paraId="617A2A42" w14:textId="23895168" w:rsidR="00AD012D" w:rsidRPr="003C5B65" w:rsidRDefault="00AD012D" w:rsidP="00211899">
            <w:pPr>
              <w:pStyle w:val="NoSpacing"/>
            </w:pPr>
            <w:r w:rsidRPr="003C5B65">
              <w:t xml:space="preserve">Ensure club has </w:t>
            </w:r>
            <w:proofErr w:type="spellStart"/>
            <w:r w:rsidRPr="003C5B65">
              <w:t>COVID</w:t>
            </w:r>
            <w:r w:rsidR="00F97300">
              <w:t>S</w:t>
            </w:r>
            <w:r w:rsidRPr="003C5B65">
              <w:t>afe</w:t>
            </w:r>
            <w:proofErr w:type="spellEnd"/>
            <w:r w:rsidRPr="003C5B65">
              <w:t xml:space="preserve"> plan </w:t>
            </w:r>
            <w:r w:rsidRPr="003C5B65">
              <w:rPr>
                <w:b/>
              </w:rPr>
              <w:t>A</w:t>
            </w:r>
            <w:r w:rsidR="00211899" w:rsidRPr="003C5B65">
              <w:rPr>
                <w:b/>
              </w:rPr>
              <w:br/>
            </w:r>
            <w:r w:rsidRPr="003C5B65">
              <w:t>Update club rules to reflect this plan</w:t>
            </w:r>
            <w:r w:rsidRPr="003C5B65">
              <w:rPr>
                <w:b/>
              </w:rPr>
              <w:t xml:space="preserve"> A</w:t>
            </w:r>
            <w:r w:rsidR="00211899" w:rsidRPr="003C5B65">
              <w:rPr>
                <w:b/>
              </w:rPr>
              <w:br/>
            </w:r>
            <w:r w:rsidR="00211899" w:rsidRPr="003C5B65">
              <w:t>Evaluate feasibility of measures in this procedure and determine when activities should go ahead or cease.</w:t>
            </w:r>
            <w:r w:rsidR="00211899" w:rsidRPr="003C5B65">
              <w:rPr>
                <w:b/>
              </w:rPr>
              <w:t xml:space="preserve"> R</w:t>
            </w:r>
          </w:p>
        </w:tc>
      </w:tr>
      <w:tr w:rsidR="0071654B" w14:paraId="4256CDE8" w14:textId="77777777" w:rsidTr="2FC14A4B">
        <w:tc>
          <w:tcPr>
            <w:tcW w:w="2410" w:type="dxa"/>
          </w:tcPr>
          <w:p w14:paraId="7D961D5E" w14:textId="10AD6B57" w:rsidR="0071654B" w:rsidRPr="0071654B" w:rsidRDefault="0071654B" w:rsidP="1808101B">
            <w:pPr>
              <w:pStyle w:val="NoSpacing"/>
            </w:pPr>
            <w:r w:rsidRPr="0071654B">
              <w:t>Club Administrator</w:t>
            </w:r>
          </w:p>
        </w:tc>
        <w:tc>
          <w:tcPr>
            <w:tcW w:w="1843" w:type="dxa"/>
          </w:tcPr>
          <w:p w14:paraId="02F1935E" w14:textId="2559EBC3" w:rsidR="0071654B" w:rsidRPr="0071654B" w:rsidRDefault="0071654B" w:rsidP="1808101B">
            <w:pPr>
              <w:pStyle w:val="NoSpacing"/>
            </w:pPr>
            <w:r>
              <w:t>Alona Riley</w:t>
            </w:r>
          </w:p>
        </w:tc>
        <w:tc>
          <w:tcPr>
            <w:tcW w:w="5385" w:type="dxa"/>
          </w:tcPr>
          <w:p w14:paraId="08AF2623" w14:textId="0721866F" w:rsidR="0071654B" w:rsidRPr="0071654B" w:rsidRDefault="00AD012D" w:rsidP="1808101B">
            <w:pPr>
              <w:pStyle w:val="NoSpacing"/>
            </w:pPr>
            <w:r>
              <w:t xml:space="preserve">Administer </w:t>
            </w:r>
            <w:r w:rsidR="00211899">
              <w:t>cleaning contract</w:t>
            </w:r>
            <w:r w:rsidR="00F97300">
              <w:t>, record keeping (including cleaning and QR records)</w:t>
            </w:r>
            <w:r w:rsidR="00211899">
              <w:t xml:space="preserve"> and other </w:t>
            </w:r>
            <w:r>
              <w:t xml:space="preserve">tasks as identified in this plan </w:t>
            </w:r>
            <w:r w:rsidRPr="00AD012D">
              <w:rPr>
                <w:b/>
              </w:rPr>
              <w:t>R</w:t>
            </w:r>
          </w:p>
        </w:tc>
      </w:tr>
      <w:tr w:rsidR="1808101B" w14:paraId="663AB1D5" w14:textId="77777777" w:rsidTr="2FC14A4B">
        <w:tc>
          <w:tcPr>
            <w:tcW w:w="2410" w:type="dxa"/>
          </w:tcPr>
          <w:p w14:paraId="39025A8D" w14:textId="494E5175" w:rsidR="1808101B" w:rsidRPr="0071654B" w:rsidRDefault="1808101B" w:rsidP="1808101B">
            <w:pPr>
              <w:pStyle w:val="NoSpacing"/>
              <w:rPr>
                <w:highlight w:val="yellow"/>
              </w:rPr>
            </w:pPr>
            <w:r w:rsidRPr="0071654B">
              <w:rPr>
                <w:highlight w:val="yellow"/>
              </w:rPr>
              <w:t>Covid19 Safety Officer</w:t>
            </w:r>
          </w:p>
        </w:tc>
        <w:tc>
          <w:tcPr>
            <w:tcW w:w="1843" w:type="dxa"/>
          </w:tcPr>
          <w:p w14:paraId="37182958" w14:textId="3A0BC0B8" w:rsidR="1808101B" w:rsidRPr="0071654B" w:rsidRDefault="0001072D" w:rsidP="1808101B">
            <w:pPr>
              <w:pStyle w:val="NoSpacing"/>
              <w:rPr>
                <w:highlight w:val="yellow"/>
              </w:rPr>
            </w:pPr>
            <w:r w:rsidRPr="0071654B">
              <w:rPr>
                <w:highlight w:val="yellow"/>
              </w:rPr>
              <w:t>Scott Watson</w:t>
            </w:r>
          </w:p>
        </w:tc>
        <w:tc>
          <w:tcPr>
            <w:tcW w:w="5385" w:type="dxa"/>
          </w:tcPr>
          <w:p w14:paraId="1B7BFD2B" w14:textId="1C4A7EB8" w:rsidR="1808101B" w:rsidRPr="0071654B" w:rsidRDefault="1808101B" w:rsidP="002E6B57">
            <w:pPr>
              <w:pStyle w:val="NoSpacing"/>
              <w:rPr>
                <w:highlight w:val="yellow"/>
              </w:rPr>
            </w:pPr>
            <w:r w:rsidRPr="0071654B">
              <w:rPr>
                <w:highlight w:val="yellow"/>
              </w:rPr>
              <w:t xml:space="preserve">Coordinate and </w:t>
            </w:r>
            <w:r w:rsidR="00AD012D">
              <w:rPr>
                <w:highlight w:val="yellow"/>
              </w:rPr>
              <w:t>assemble</w:t>
            </w:r>
            <w:r w:rsidRPr="0071654B">
              <w:rPr>
                <w:highlight w:val="yellow"/>
              </w:rPr>
              <w:t xml:space="preserve"> </w:t>
            </w:r>
            <w:proofErr w:type="spellStart"/>
            <w:r w:rsidR="00F97300">
              <w:rPr>
                <w:highlight w:val="yellow"/>
              </w:rPr>
              <w:t>COVIDSafe</w:t>
            </w:r>
            <w:proofErr w:type="spellEnd"/>
            <w:r w:rsidR="00F97300">
              <w:rPr>
                <w:highlight w:val="yellow"/>
              </w:rPr>
              <w:t xml:space="preserve"> plan</w:t>
            </w:r>
            <w:r w:rsidRPr="0071654B">
              <w:rPr>
                <w:highlight w:val="yellow"/>
              </w:rPr>
              <w:t>.</w:t>
            </w:r>
            <w:r w:rsidR="00F97300">
              <w:rPr>
                <w:highlight w:val="yellow"/>
              </w:rPr>
              <w:t xml:space="preserve"> </w:t>
            </w:r>
            <w:r w:rsidR="00AD012D" w:rsidRPr="00AD012D">
              <w:rPr>
                <w:b/>
                <w:highlight w:val="yellow"/>
              </w:rPr>
              <w:t>R</w:t>
            </w:r>
            <w:r w:rsidRPr="0071654B">
              <w:rPr>
                <w:highlight w:val="yellow"/>
              </w:rPr>
              <w:t xml:space="preserve">  </w:t>
            </w:r>
            <w:r w:rsidR="00AD012D">
              <w:rPr>
                <w:highlight w:val="yellow"/>
              </w:rPr>
              <w:br/>
            </w:r>
            <w:r w:rsidRPr="0071654B">
              <w:rPr>
                <w:highlight w:val="yellow"/>
              </w:rPr>
              <w:t xml:space="preserve">Establish coordination meetings. </w:t>
            </w:r>
            <w:r w:rsidR="00AD012D" w:rsidRPr="00AD012D">
              <w:rPr>
                <w:b/>
                <w:highlight w:val="yellow"/>
              </w:rPr>
              <w:t>R</w:t>
            </w:r>
            <w:r w:rsidR="00AD012D">
              <w:rPr>
                <w:highlight w:val="yellow"/>
              </w:rPr>
              <w:br/>
            </w:r>
            <w:r w:rsidRPr="0071654B">
              <w:rPr>
                <w:highlight w:val="yellow"/>
              </w:rPr>
              <w:t xml:space="preserve">Report to General Committee. </w:t>
            </w:r>
            <w:r w:rsidR="00AD012D" w:rsidRPr="00AD012D">
              <w:rPr>
                <w:b/>
                <w:highlight w:val="yellow"/>
              </w:rPr>
              <w:t>R</w:t>
            </w:r>
          </w:p>
        </w:tc>
      </w:tr>
      <w:tr w:rsidR="1808101B" w14:paraId="32AD9109" w14:textId="77777777" w:rsidTr="2FC14A4B">
        <w:tc>
          <w:tcPr>
            <w:tcW w:w="2410" w:type="dxa"/>
          </w:tcPr>
          <w:p w14:paraId="1FDF7B90" w14:textId="2124969B" w:rsidR="1808101B" w:rsidRPr="0071654B" w:rsidRDefault="1808101B" w:rsidP="1808101B">
            <w:pPr>
              <w:pStyle w:val="NoSpacing"/>
              <w:rPr>
                <w:highlight w:val="yellow"/>
              </w:rPr>
            </w:pPr>
            <w:r w:rsidRPr="0071654B">
              <w:rPr>
                <w:highlight w:val="yellow"/>
              </w:rPr>
              <w:t>Club Captain</w:t>
            </w:r>
          </w:p>
        </w:tc>
        <w:tc>
          <w:tcPr>
            <w:tcW w:w="1843" w:type="dxa"/>
          </w:tcPr>
          <w:p w14:paraId="43077058" w14:textId="63B4DA22" w:rsidR="1808101B" w:rsidRPr="0071654B" w:rsidRDefault="0001072D" w:rsidP="1808101B">
            <w:pPr>
              <w:pStyle w:val="NoSpacing"/>
              <w:rPr>
                <w:highlight w:val="yellow"/>
              </w:rPr>
            </w:pPr>
            <w:r w:rsidRPr="0071654B">
              <w:rPr>
                <w:highlight w:val="yellow"/>
              </w:rPr>
              <w:t>Alistair Watson</w:t>
            </w:r>
          </w:p>
        </w:tc>
        <w:tc>
          <w:tcPr>
            <w:tcW w:w="5385" w:type="dxa"/>
          </w:tcPr>
          <w:p w14:paraId="08056B78" w14:textId="13E90A59" w:rsidR="00211899" w:rsidRPr="00211899" w:rsidRDefault="2FC14A4B" w:rsidP="2FC14A4B">
            <w:pPr>
              <w:pStyle w:val="NoSpacing"/>
              <w:rPr>
                <w:b/>
                <w:bCs/>
                <w:highlight w:val="yellow"/>
              </w:rPr>
            </w:pPr>
            <w:r w:rsidRPr="2FC14A4B">
              <w:rPr>
                <w:highlight w:val="yellow"/>
              </w:rPr>
              <w:t xml:space="preserve">Prepare procedures for this component of club operations </w:t>
            </w:r>
            <w:r w:rsidRPr="2FC14A4B">
              <w:rPr>
                <w:b/>
                <w:bCs/>
                <w:highlight w:val="yellow"/>
              </w:rPr>
              <w:t>R</w:t>
            </w:r>
            <w:r w:rsidR="00211899">
              <w:br/>
            </w:r>
            <w:r w:rsidRPr="2FC14A4B">
              <w:rPr>
                <w:highlight w:val="yellow"/>
              </w:rPr>
              <w:t xml:space="preserve">Liaise with sailing committee included bosun for rescue boats and tractor. </w:t>
            </w:r>
            <w:r w:rsidRPr="2FC14A4B">
              <w:rPr>
                <w:b/>
                <w:bCs/>
                <w:highlight w:val="yellow"/>
              </w:rPr>
              <w:t>R</w:t>
            </w:r>
            <w:r w:rsidR="00211899">
              <w:br/>
            </w:r>
            <w:r w:rsidRPr="2FC14A4B">
              <w:rPr>
                <w:highlight w:val="yellow"/>
              </w:rPr>
              <w:t>Provide procedures to sailors and arrange monitoring of on-water compliance</w:t>
            </w:r>
            <w:r w:rsidRPr="2FC14A4B">
              <w:rPr>
                <w:b/>
                <w:bCs/>
                <w:highlight w:val="yellow"/>
              </w:rPr>
              <w:t xml:space="preserve"> R</w:t>
            </w:r>
          </w:p>
        </w:tc>
      </w:tr>
      <w:tr w:rsidR="1808101B" w14:paraId="657ABD00" w14:textId="77777777" w:rsidTr="2FC14A4B">
        <w:tc>
          <w:tcPr>
            <w:tcW w:w="2410" w:type="dxa"/>
          </w:tcPr>
          <w:p w14:paraId="6A025FC3" w14:textId="57AC5DA8" w:rsidR="1808101B" w:rsidRPr="0071654B" w:rsidRDefault="1808101B" w:rsidP="1808101B">
            <w:pPr>
              <w:pStyle w:val="NoSpacing"/>
              <w:rPr>
                <w:highlight w:val="yellow"/>
              </w:rPr>
            </w:pPr>
            <w:r w:rsidRPr="0071654B">
              <w:rPr>
                <w:highlight w:val="yellow"/>
              </w:rPr>
              <w:t>Training Centre Principal</w:t>
            </w:r>
          </w:p>
        </w:tc>
        <w:tc>
          <w:tcPr>
            <w:tcW w:w="1843" w:type="dxa"/>
          </w:tcPr>
          <w:p w14:paraId="4F73BC1D" w14:textId="56151544" w:rsidR="1808101B" w:rsidRPr="0071654B" w:rsidRDefault="0001072D" w:rsidP="1808101B">
            <w:pPr>
              <w:pStyle w:val="NoSpacing"/>
              <w:rPr>
                <w:highlight w:val="yellow"/>
              </w:rPr>
            </w:pPr>
            <w:r w:rsidRPr="0071654B">
              <w:rPr>
                <w:highlight w:val="yellow"/>
              </w:rPr>
              <w:t>Murray O’Brien</w:t>
            </w:r>
          </w:p>
        </w:tc>
        <w:tc>
          <w:tcPr>
            <w:tcW w:w="5385" w:type="dxa"/>
          </w:tcPr>
          <w:p w14:paraId="20E3C759" w14:textId="6ED0F3AC" w:rsidR="00211899" w:rsidRPr="0071654B" w:rsidRDefault="00AD012D" w:rsidP="00211899">
            <w:pPr>
              <w:pStyle w:val="NoSpacing"/>
              <w:rPr>
                <w:highlight w:val="yellow"/>
              </w:rPr>
            </w:pPr>
            <w:r>
              <w:rPr>
                <w:highlight w:val="yellow"/>
              </w:rPr>
              <w:t>Prepare procedures for this component of club operations</w:t>
            </w:r>
            <w:r w:rsidR="00211899" w:rsidRPr="0071654B">
              <w:rPr>
                <w:highlight w:val="yellow"/>
              </w:rPr>
              <w:t xml:space="preserve"> </w:t>
            </w:r>
            <w:r w:rsidR="00211899" w:rsidRPr="00211899">
              <w:rPr>
                <w:b/>
                <w:highlight w:val="yellow"/>
              </w:rPr>
              <w:t>R</w:t>
            </w:r>
            <w:r w:rsidR="00211899">
              <w:rPr>
                <w:b/>
                <w:highlight w:val="yellow"/>
              </w:rPr>
              <w:br/>
            </w:r>
            <w:r w:rsidR="00211899" w:rsidRPr="00211899">
              <w:rPr>
                <w:highlight w:val="yellow"/>
              </w:rPr>
              <w:t>Provide procedures to s</w:t>
            </w:r>
            <w:r w:rsidR="00211899">
              <w:rPr>
                <w:highlight w:val="yellow"/>
              </w:rPr>
              <w:t xml:space="preserve">tudents </w:t>
            </w:r>
            <w:r w:rsidR="00211899" w:rsidRPr="00211899">
              <w:rPr>
                <w:highlight w:val="yellow"/>
              </w:rPr>
              <w:t>and monitor compliance</w:t>
            </w:r>
            <w:r w:rsidR="00211899">
              <w:rPr>
                <w:b/>
                <w:highlight w:val="yellow"/>
              </w:rPr>
              <w:t xml:space="preserve"> R</w:t>
            </w:r>
          </w:p>
        </w:tc>
      </w:tr>
      <w:tr w:rsidR="1808101B" w14:paraId="53B93885" w14:textId="77777777" w:rsidTr="2FC14A4B">
        <w:tc>
          <w:tcPr>
            <w:tcW w:w="2410" w:type="dxa"/>
          </w:tcPr>
          <w:p w14:paraId="3FF4C7C0" w14:textId="25F32291" w:rsidR="1808101B" w:rsidRPr="0071654B" w:rsidRDefault="1808101B" w:rsidP="1808101B">
            <w:pPr>
              <w:pStyle w:val="NoSpacing"/>
              <w:rPr>
                <w:highlight w:val="yellow"/>
              </w:rPr>
            </w:pPr>
            <w:r w:rsidRPr="0071654B">
              <w:rPr>
                <w:highlight w:val="yellow"/>
              </w:rPr>
              <w:t>Canteen Manager</w:t>
            </w:r>
          </w:p>
        </w:tc>
        <w:tc>
          <w:tcPr>
            <w:tcW w:w="1843" w:type="dxa"/>
          </w:tcPr>
          <w:p w14:paraId="7C4987A9" w14:textId="439AD8F7" w:rsidR="1808101B" w:rsidRPr="0071654B" w:rsidRDefault="0001072D" w:rsidP="1808101B">
            <w:pPr>
              <w:pStyle w:val="NoSpacing"/>
              <w:rPr>
                <w:highlight w:val="yellow"/>
              </w:rPr>
            </w:pPr>
            <w:r w:rsidRPr="0071654B">
              <w:rPr>
                <w:highlight w:val="yellow"/>
              </w:rPr>
              <w:t>Akemi O’Brien</w:t>
            </w:r>
          </w:p>
        </w:tc>
        <w:tc>
          <w:tcPr>
            <w:tcW w:w="5385" w:type="dxa"/>
          </w:tcPr>
          <w:p w14:paraId="3AE9C052" w14:textId="313C3744" w:rsidR="1808101B" w:rsidRPr="0071654B" w:rsidRDefault="00AD012D" w:rsidP="1808101B">
            <w:pPr>
              <w:pStyle w:val="NoSpacing"/>
              <w:rPr>
                <w:highlight w:val="yellow"/>
              </w:rPr>
            </w:pPr>
            <w:r>
              <w:rPr>
                <w:highlight w:val="yellow"/>
              </w:rPr>
              <w:t>Prepare procedures for this component of club operations</w:t>
            </w:r>
            <w:r w:rsidR="00211899" w:rsidRPr="0071654B">
              <w:rPr>
                <w:highlight w:val="yellow"/>
              </w:rPr>
              <w:t xml:space="preserve"> </w:t>
            </w:r>
            <w:r w:rsidR="00211899" w:rsidRPr="00211899">
              <w:rPr>
                <w:b/>
                <w:highlight w:val="yellow"/>
              </w:rPr>
              <w:t>R</w:t>
            </w:r>
          </w:p>
        </w:tc>
      </w:tr>
      <w:tr w:rsidR="1808101B" w14:paraId="493B8C86" w14:textId="77777777" w:rsidTr="2FC14A4B">
        <w:tc>
          <w:tcPr>
            <w:tcW w:w="2410" w:type="dxa"/>
          </w:tcPr>
          <w:p w14:paraId="2FDDD395" w14:textId="4CAB9BF6" w:rsidR="1808101B" w:rsidRPr="0071654B" w:rsidRDefault="1808101B" w:rsidP="1808101B">
            <w:pPr>
              <w:pStyle w:val="NoSpacing"/>
              <w:rPr>
                <w:highlight w:val="yellow"/>
              </w:rPr>
            </w:pPr>
            <w:r w:rsidRPr="0071654B">
              <w:rPr>
                <w:highlight w:val="yellow"/>
              </w:rPr>
              <w:t>Yard Manager</w:t>
            </w:r>
          </w:p>
        </w:tc>
        <w:tc>
          <w:tcPr>
            <w:tcW w:w="1843" w:type="dxa"/>
          </w:tcPr>
          <w:p w14:paraId="4198DBC5" w14:textId="77DA9640" w:rsidR="1808101B" w:rsidRPr="0071654B" w:rsidRDefault="0001072D" w:rsidP="1808101B">
            <w:pPr>
              <w:pStyle w:val="NoSpacing"/>
              <w:rPr>
                <w:highlight w:val="yellow"/>
              </w:rPr>
            </w:pPr>
            <w:r w:rsidRPr="0071654B">
              <w:rPr>
                <w:highlight w:val="yellow"/>
              </w:rPr>
              <w:t>David Parker</w:t>
            </w:r>
          </w:p>
        </w:tc>
        <w:tc>
          <w:tcPr>
            <w:tcW w:w="5385" w:type="dxa"/>
          </w:tcPr>
          <w:p w14:paraId="4AEAF46C" w14:textId="6E20F761" w:rsidR="1808101B" w:rsidRPr="0071654B" w:rsidRDefault="00AD012D" w:rsidP="1808101B">
            <w:pPr>
              <w:pStyle w:val="NoSpacing"/>
              <w:rPr>
                <w:highlight w:val="yellow"/>
              </w:rPr>
            </w:pPr>
            <w:r>
              <w:rPr>
                <w:highlight w:val="yellow"/>
              </w:rPr>
              <w:t>Prepare procedures for this component of club operations</w:t>
            </w:r>
            <w:r w:rsidR="00211899" w:rsidRPr="0071654B">
              <w:rPr>
                <w:highlight w:val="yellow"/>
              </w:rPr>
              <w:t xml:space="preserve"> </w:t>
            </w:r>
            <w:r w:rsidR="00211899" w:rsidRPr="00211899">
              <w:rPr>
                <w:b/>
                <w:highlight w:val="yellow"/>
              </w:rPr>
              <w:t>R</w:t>
            </w:r>
          </w:p>
        </w:tc>
      </w:tr>
      <w:tr w:rsidR="1808101B" w14:paraId="567090AE" w14:textId="77777777" w:rsidTr="2FC14A4B">
        <w:tc>
          <w:tcPr>
            <w:tcW w:w="2410" w:type="dxa"/>
          </w:tcPr>
          <w:p w14:paraId="339CEFEB" w14:textId="4D19AA01" w:rsidR="1808101B" w:rsidRPr="0071654B" w:rsidRDefault="1808101B" w:rsidP="1808101B">
            <w:pPr>
              <w:pStyle w:val="NoSpacing"/>
              <w:rPr>
                <w:highlight w:val="yellow"/>
              </w:rPr>
            </w:pPr>
            <w:r w:rsidRPr="0071654B">
              <w:rPr>
                <w:highlight w:val="yellow"/>
              </w:rPr>
              <w:t>Bar Manager</w:t>
            </w:r>
          </w:p>
        </w:tc>
        <w:tc>
          <w:tcPr>
            <w:tcW w:w="1843" w:type="dxa"/>
          </w:tcPr>
          <w:p w14:paraId="3D6D3771" w14:textId="1591363F" w:rsidR="1808101B" w:rsidRPr="0071654B" w:rsidRDefault="0001072D" w:rsidP="1808101B">
            <w:pPr>
              <w:pStyle w:val="NoSpacing"/>
              <w:rPr>
                <w:highlight w:val="yellow"/>
              </w:rPr>
            </w:pPr>
            <w:r w:rsidRPr="0071654B">
              <w:rPr>
                <w:highlight w:val="yellow"/>
              </w:rPr>
              <w:t>Stephen Brayshaw</w:t>
            </w:r>
          </w:p>
        </w:tc>
        <w:tc>
          <w:tcPr>
            <w:tcW w:w="5385" w:type="dxa"/>
          </w:tcPr>
          <w:p w14:paraId="22CF9128" w14:textId="01BF2F9D" w:rsidR="1808101B" w:rsidRPr="0071654B" w:rsidRDefault="00AD012D" w:rsidP="1808101B">
            <w:pPr>
              <w:pStyle w:val="NoSpacing"/>
              <w:rPr>
                <w:highlight w:val="yellow"/>
              </w:rPr>
            </w:pPr>
            <w:r>
              <w:rPr>
                <w:highlight w:val="yellow"/>
              </w:rPr>
              <w:t>Prepare procedures for this component of club operations</w:t>
            </w:r>
            <w:r w:rsidR="00211899" w:rsidRPr="0071654B">
              <w:rPr>
                <w:highlight w:val="yellow"/>
              </w:rPr>
              <w:t xml:space="preserve"> </w:t>
            </w:r>
            <w:r w:rsidR="00211899" w:rsidRPr="00211899">
              <w:rPr>
                <w:b/>
                <w:highlight w:val="yellow"/>
              </w:rPr>
              <w:t>R</w:t>
            </w:r>
          </w:p>
        </w:tc>
      </w:tr>
      <w:tr w:rsidR="00AD012D" w14:paraId="0C783F36" w14:textId="77777777" w:rsidTr="2FC14A4B">
        <w:tc>
          <w:tcPr>
            <w:tcW w:w="2410" w:type="dxa"/>
          </w:tcPr>
          <w:p w14:paraId="33148DD2" w14:textId="24AA22D0" w:rsidR="00AD012D" w:rsidRPr="0071654B" w:rsidRDefault="00AD012D" w:rsidP="00AD012D">
            <w:pPr>
              <w:pStyle w:val="NoSpacing"/>
              <w:rPr>
                <w:highlight w:val="yellow"/>
              </w:rPr>
            </w:pPr>
            <w:r w:rsidRPr="0071654B">
              <w:rPr>
                <w:highlight w:val="yellow"/>
              </w:rPr>
              <w:t>Expert Advisor</w:t>
            </w:r>
          </w:p>
        </w:tc>
        <w:tc>
          <w:tcPr>
            <w:tcW w:w="1843" w:type="dxa"/>
          </w:tcPr>
          <w:p w14:paraId="36918EF3" w14:textId="2E064541" w:rsidR="00AD012D" w:rsidRPr="0071654B" w:rsidRDefault="00AD012D" w:rsidP="00AD012D">
            <w:pPr>
              <w:pStyle w:val="NoSpacing"/>
              <w:rPr>
                <w:highlight w:val="yellow"/>
              </w:rPr>
            </w:pPr>
            <w:r w:rsidRPr="0071654B">
              <w:rPr>
                <w:highlight w:val="yellow"/>
              </w:rPr>
              <w:t>Michael Paynter</w:t>
            </w:r>
          </w:p>
        </w:tc>
        <w:tc>
          <w:tcPr>
            <w:tcW w:w="5385" w:type="dxa"/>
          </w:tcPr>
          <w:p w14:paraId="0925DC11" w14:textId="1E9258C1" w:rsidR="00AD012D" w:rsidRPr="0071654B" w:rsidRDefault="00AD012D" w:rsidP="00AD012D">
            <w:pPr>
              <w:pStyle w:val="NoSpacing"/>
              <w:rPr>
                <w:highlight w:val="yellow"/>
              </w:rPr>
            </w:pPr>
            <w:r>
              <w:rPr>
                <w:highlight w:val="yellow"/>
              </w:rPr>
              <w:t>Review operating procedures and provide advice to working group.</w:t>
            </w:r>
            <w:r w:rsidR="00211899" w:rsidRPr="0071654B">
              <w:rPr>
                <w:highlight w:val="yellow"/>
              </w:rPr>
              <w:t xml:space="preserve"> </w:t>
            </w:r>
            <w:r w:rsidR="00211899" w:rsidRPr="00211899">
              <w:rPr>
                <w:b/>
                <w:highlight w:val="yellow"/>
              </w:rPr>
              <w:t>R</w:t>
            </w:r>
          </w:p>
        </w:tc>
      </w:tr>
      <w:tr w:rsidR="00AD012D" w14:paraId="308F4DEB" w14:textId="77777777" w:rsidTr="00F97300">
        <w:tc>
          <w:tcPr>
            <w:tcW w:w="2410" w:type="dxa"/>
          </w:tcPr>
          <w:p w14:paraId="50384E4D" w14:textId="2D9E6314" w:rsidR="00AD012D" w:rsidRPr="0071654B" w:rsidRDefault="00AD012D" w:rsidP="00AD012D">
            <w:pPr>
              <w:pStyle w:val="NoSpacing"/>
              <w:rPr>
                <w:highlight w:val="yellow"/>
              </w:rPr>
            </w:pPr>
            <w:r>
              <w:t>Cleaning staff</w:t>
            </w:r>
          </w:p>
        </w:tc>
        <w:tc>
          <w:tcPr>
            <w:tcW w:w="1843" w:type="dxa"/>
          </w:tcPr>
          <w:p w14:paraId="1B20CF3E" w14:textId="168DBD56" w:rsidR="00AD012D" w:rsidRPr="0071654B" w:rsidRDefault="00AD012D" w:rsidP="00AD012D">
            <w:pPr>
              <w:pStyle w:val="NoSpacing"/>
              <w:rPr>
                <w:highlight w:val="yellow"/>
              </w:rPr>
            </w:pPr>
            <w:r>
              <w:t>Jamie</w:t>
            </w:r>
            <w:r w:rsidR="00EC09BC">
              <w:t xml:space="preserve"> Caithness</w:t>
            </w:r>
          </w:p>
        </w:tc>
        <w:tc>
          <w:tcPr>
            <w:tcW w:w="5385" w:type="dxa"/>
            <w:shd w:val="clear" w:color="auto" w:fill="auto"/>
          </w:tcPr>
          <w:p w14:paraId="54BB4D3F" w14:textId="5D0A0EFE" w:rsidR="00AD012D" w:rsidRPr="0071654B" w:rsidRDefault="00211899" w:rsidP="00AD012D">
            <w:pPr>
              <w:pStyle w:val="NoSpacing"/>
              <w:rPr>
                <w:highlight w:val="yellow"/>
              </w:rPr>
            </w:pPr>
            <w:r w:rsidRPr="00F97300">
              <w:t>Provide cleaning services in accordance with this procedure, as directed by Club Administrator, Commodore, Club Captain or Training Centre Principal.</w:t>
            </w:r>
          </w:p>
        </w:tc>
      </w:tr>
      <w:tr w:rsidR="00F97300" w14:paraId="57EAD0E6" w14:textId="77777777" w:rsidTr="2FC14A4B">
        <w:tc>
          <w:tcPr>
            <w:tcW w:w="2410" w:type="dxa"/>
          </w:tcPr>
          <w:p w14:paraId="6126ABEB" w14:textId="77423C36" w:rsidR="00F97300" w:rsidRPr="00886DFF" w:rsidRDefault="00F97300" w:rsidP="00AD012D">
            <w:pPr>
              <w:pStyle w:val="NoSpacing"/>
              <w:rPr>
                <w:highlight w:val="yellow"/>
              </w:rPr>
            </w:pPr>
            <w:r w:rsidRPr="00F97300">
              <w:t>Shore Officer</w:t>
            </w:r>
          </w:p>
        </w:tc>
        <w:tc>
          <w:tcPr>
            <w:tcW w:w="1843" w:type="dxa"/>
          </w:tcPr>
          <w:p w14:paraId="239E3336" w14:textId="07F80B61" w:rsidR="00F97300" w:rsidRPr="00F97300" w:rsidRDefault="00F97300" w:rsidP="00AD012D">
            <w:pPr>
              <w:pStyle w:val="NoSpacing"/>
            </w:pPr>
            <w:r>
              <w:t>Varies</w:t>
            </w:r>
          </w:p>
        </w:tc>
        <w:tc>
          <w:tcPr>
            <w:tcW w:w="5385" w:type="dxa"/>
          </w:tcPr>
          <w:p w14:paraId="071F541F" w14:textId="7ABDBB94" w:rsidR="00F97300" w:rsidRPr="00F97300" w:rsidRDefault="00F97300" w:rsidP="00AD012D">
            <w:pPr>
              <w:pStyle w:val="NoSpacing"/>
            </w:pPr>
            <w:r>
              <w:t xml:space="preserve">When on duty, monitor </w:t>
            </w:r>
            <w:proofErr w:type="spellStart"/>
            <w:r>
              <w:t>COVIDSafe</w:t>
            </w:r>
            <w:proofErr w:type="spellEnd"/>
            <w:r>
              <w:t xml:space="preserve"> plan compliance during daily operations and advise on continuous improvement</w:t>
            </w:r>
            <w:r w:rsidRPr="00F97300">
              <w:t>.</w:t>
            </w:r>
            <w:r w:rsidRPr="00F97300">
              <w:rPr>
                <w:b/>
              </w:rPr>
              <w:t xml:space="preserve"> R</w:t>
            </w:r>
          </w:p>
        </w:tc>
      </w:tr>
      <w:tr w:rsidR="00AD012D" w14:paraId="27A08C8B" w14:textId="77777777" w:rsidTr="2FC14A4B">
        <w:tc>
          <w:tcPr>
            <w:tcW w:w="2410" w:type="dxa"/>
          </w:tcPr>
          <w:p w14:paraId="064F8355" w14:textId="3A38E46C" w:rsidR="00AD012D" w:rsidRDefault="00AD012D" w:rsidP="00AD012D">
            <w:pPr>
              <w:pStyle w:val="NoSpacing"/>
            </w:pPr>
            <w:r w:rsidRPr="00886DFF">
              <w:rPr>
                <w:highlight w:val="yellow"/>
              </w:rPr>
              <w:t>Bosun (sailing committee)</w:t>
            </w:r>
          </w:p>
        </w:tc>
        <w:tc>
          <w:tcPr>
            <w:tcW w:w="1843" w:type="dxa"/>
          </w:tcPr>
          <w:p w14:paraId="0BA4B12E" w14:textId="074421D6" w:rsidR="00AD012D" w:rsidRPr="00886DFF" w:rsidRDefault="00AD012D" w:rsidP="00AD012D">
            <w:pPr>
              <w:pStyle w:val="NoSpacing"/>
              <w:rPr>
                <w:highlight w:val="yellow"/>
              </w:rPr>
            </w:pPr>
            <w:r w:rsidRPr="00886DFF">
              <w:rPr>
                <w:highlight w:val="yellow"/>
              </w:rPr>
              <w:t>Cam Dunwoody</w:t>
            </w:r>
          </w:p>
        </w:tc>
        <w:tc>
          <w:tcPr>
            <w:tcW w:w="5385" w:type="dxa"/>
          </w:tcPr>
          <w:p w14:paraId="726441FF" w14:textId="4F2632CC" w:rsidR="00AD012D" w:rsidRPr="00886DFF" w:rsidRDefault="00AD012D" w:rsidP="00AD012D">
            <w:pPr>
              <w:pStyle w:val="NoSpacing"/>
              <w:rPr>
                <w:highlight w:val="yellow"/>
              </w:rPr>
            </w:pPr>
            <w:r w:rsidRPr="00886DFF">
              <w:rPr>
                <w:highlight w:val="yellow"/>
              </w:rPr>
              <w:t xml:space="preserve">Administer COVID safe protocols for rescue boats </w:t>
            </w:r>
          </w:p>
        </w:tc>
      </w:tr>
      <w:tr w:rsidR="00AD012D" w14:paraId="693CD051" w14:textId="77777777" w:rsidTr="2FC14A4B">
        <w:tc>
          <w:tcPr>
            <w:tcW w:w="2410" w:type="dxa"/>
          </w:tcPr>
          <w:p w14:paraId="75DE5B18" w14:textId="4731CDF6" w:rsidR="00AD012D" w:rsidRDefault="00AD012D" w:rsidP="00AD012D">
            <w:pPr>
              <w:pStyle w:val="NoSpacing"/>
            </w:pPr>
            <w:r>
              <w:t>Bosun (training centre)</w:t>
            </w:r>
          </w:p>
        </w:tc>
        <w:tc>
          <w:tcPr>
            <w:tcW w:w="1843" w:type="dxa"/>
          </w:tcPr>
          <w:p w14:paraId="6D7979D5" w14:textId="6EE9906E" w:rsidR="00AD012D" w:rsidRDefault="00886DFF" w:rsidP="00AD012D">
            <w:pPr>
              <w:pStyle w:val="NoSpacing"/>
            </w:pPr>
            <w:r>
              <w:t xml:space="preserve">Murray </w:t>
            </w:r>
            <w:proofErr w:type="spellStart"/>
            <w:r>
              <w:t>OBrien</w:t>
            </w:r>
            <w:proofErr w:type="spellEnd"/>
          </w:p>
        </w:tc>
        <w:tc>
          <w:tcPr>
            <w:tcW w:w="5385" w:type="dxa"/>
          </w:tcPr>
          <w:p w14:paraId="0B09F728" w14:textId="45CA05EF" w:rsidR="00AD012D" w:rsidRDefault="00AD012D" w:rsidP="00AD012D">
            <w:pPr>
              <w:pStyle w:val="NoSpacing"/>
            </w:pPr>
            <w:r>
              <w:t>Administer COVID safe protocols for training centre boats</w:t>
            </w:r>
          </w:p>
        </w:tc>
      </w:tr>
      <w:tr w:rsidR="004B4F18" w14:paraId="372D6710" w14:textId="77777777" w:rsidTr="2FC14A4B">
        <w:tc>
          <w:tcPr>
            <w:tcW w:w="2410" w:type="dxa"/>
          </w:tcPr>
          <w:p w14:paraId="3077B6DC" w14:textId="14C65A63" w:rsidR="004B4F18" w:rsidRDefault="004B4F18" w:rsidP="00AD012D">
            <w:pPr>
              <w:pStyle w:val="NoSpacing"/>
            </w:pPr>
            <w:r>
              <w:t>General Members</w:t>
            </w:r>
          </w:p>
        </w:tc>
        <w:tc>
          <w:tcPr>
            <w:tcW w:w="1843" w:type="dxa"/>
          </w:tcPr>
          <w:p w14:paraId="7BAEE844" w14:textId="68E903D0" w:rsidR="004B4F18" w:rsidRDefault="004B4F18" w:rsidP="00AD012D">
            <w:pPr>
              <w:pStyle w:val="NoSpacing"/>
            </w:pPr>
          </w:p>
        </w:tc>
        <w:tc>
          <w:tcPr>
            <w:tcW w:w="5385" w:type="dxa"/>
          </w:tcPr>
          <w:p w14:paraId="00116A73" w14:textId="18864D47" w:rsidR="004B4F18" w:rsidRDefault="004B4F18" w:rsidP="00AD012D">
            <w:pPr>
              <w:pStyle w:val="NoSpacing"/>
            </w:pPr>
            <w:r>
              <w:t xml:space="preserve">Comply with procedures of the club. </w:t>
            </w:r>
          </w:p>
        </w:tc>
      </w:tr>
      <w:tr w:rsidR="004B4F18" w14:paraId="4D996B5B" w14:textId="77777777" w:rsidTr="2FC14A4B">
        <w:tc>
          <w:tcPr>
            <w:tcW w:w="2410" w:type="dxa"/>
          </w:tcPr>
          <w:p w14:paraId="61BDB0BA" w14:textId="467365BA" w:rsidR="004B4F18" w:rsidRDefault="004B4F18" w:rsidP="00AD012D">
            <w:pPr>
              <w:pStyle w:val="NoSpacing"/>
            </w:pPr>
            <w:r w:rsidRPr="00211899">
              <w:t>Visit</w:t>
            </w:r>
            <w:r w:rsidR="001C7500">
              <w:t xml:space="preserve">ors and visiting </w:t>
            </w:r>
            <w:r w:rsidRPr="00211899">
              <w:t>sailors</w:t>
            </w:r>
          </w:p>
        </w:tc>
        <w:tc>
          <w:tcPr>
            <w:tcW w:w="1843" w:type="dxa"/>
          </w:tcPr>
          <w:p w14:paraId="4531BDF1" w14:textId="77777777" w:rsidR="004B4F18" w:rsidRDefault="004B4F18" w:rsidP="00AD012D">
            <w:pPr>
              <w:pStyle w:val="NoSpacing"/>
            </w:pPr>
          </w:p>
        </w:tc>
        <w:tc>
          <w:tcPr>
            <w:tcW w:w="5385" w:type="dxa"/>
          </w:tcPr>
          <w:p w14:paraId="20508F62" w14:textId="100066A6" w:rsidR="004B4F18" w:rsidRDefault="004B4F18" w:rsidP="00AD012D">
            <w:pPr>
              <w:pStyle w:val="NoSpacing"/>
            </w:pPr>
            <w:r>
              <w:t>Comply with procedures of the club.</w:t>
            </w:r>
          </w:p>
        </w:tc>
      </w:tr>
    </w:tbl>
    <w:p w14:paraId="2F7F5FBC" w14:textId="32E1F5D4" w:rsidR="0071654B" w:rsidRDefault="0071654B" w:rsidP="1808101B">
      <w:pPr>
        <w:pStyle w:val="NoSpacing"/>
      </w:pPr>
      <w:r>
        <w:rPr>
          <w:vertAlign w:val="superscript"/>
        </w:rPr>
        <w:t>1</w:t>
      </w:r>
      <w:r>
        <w:t xml:space="preserve"> Roles in </w:t>
      </w:r>
      <w:r w:rsidRPr="0071654B">
        <w:rPr>
          <w:highlight w:val="yellow"/>
        </w:rPr>
        <w:t>yellow highlighter</w:t>
      </w:r>
      <w:r>
        <w:t xml:space="preserve"> form the club working group</w:t>
      </w:r>
      <w:r>
        <w:rPr>
          <w:vertAlign w:val="superscript"/>
        </w:rPr>
        <w:br/>
        <w:t>2</w:t>
      </w:r>
      <w:r>
        <w:t xml:space="preserve"> Task key: </w:t>
      </w:r>
      <w:r w:rsidRPr="0071654B">
        <w:rPr>
          <w:b/>
        </w:rPr>
        <w:t>R</w:t>
      </w:r>
      <w:r>
        <w:t xml:space="preserve"> – Responsible, </w:t>
      </w:r>
      <w:r w:rsidRPr="0071654B">
        <w:rPr>
          <w:b/>
        </w:rPr>
        <w:t>A</w:t>
      </w:r>
      <w:r>
        <w:t xml:space="preserve"> – Accountable, </w:t>
      </w:r>
      <w:r w:rsidRPr="0071654B">
        <w:rPr>
          <w:b/>
        </w:rPr>
        <w:t xml:space="preserve">S </w:t>
      </w:r>
      <w:r>
        <w:t xml:space="preserve">– Supported, </w:t>
      </w:r>
      <w:r w:rsidRPr="0071654B">
        <w:rPr>
          <w:b/>
        </w:rPr>
        <w:t>C</w:t>
      </w:r>
      <w:r>
        <w:t xml:space="preserve"> – Consulted, </w:t>
      </w:r>
      <w:r w:rsidRPr="0071654B">
        <w:rPr>
          <w:b/>
        </w:rPr>
        <w:t xml:space="preserve">I </w:t>
      </w:r>
      <w:r>
        <w:t>– Informed</w:t>
      </w:r>
    </w:p>
    <w:p w14:paraId="15E38A02" w14:textId="606C4A08" w:rsidR="0001072D" w:rsidRDefault="0001072D" w:rsidP="1808101B">
      <w:pPr>
        <w:pStyle w:val="NoSpacing"/>
      </w:pPr>
      <w:r>
        <w:t>The working group will meet monthly and immediately following any change to restriction levels.</w:t>
      </w:r>
    </w:p>
    <w:p w14:paraId="1936D72F" w14:textId="77777777" w:rsidR="0001072D" w:rsidRDefault="0001072D" w:rsidP="1808101B">
      <w:pPr>
        <w:pStyle w:val="NoSpacing"/>
      </w:pPr>
    </w:p>
    <w:p w14:paraId="3184BE08" w14:textId="4C7AF3B9" w:rsidR="002E6B57" w:rsidRDefault="002E6B57" w:rsidP="1808101B">
      <w:pPr>
        <w:pStyle w:val="NoSpacing"/>
      </w:pPr>
    </w:p>
    <w:p w14:paraId="23E4F09A" w14:textId="77777777" w:rsidR="002E6B57" w:rsidRDefault="002E6B57" w:rsidP="1808101B">
      <w:pPr>
        <w:pStyle w:val="NoSpacing"/>
      </w:pPr>
    </w:p>
    <w:p w14:paraId="5ECC1BFA" w14:textId="77777777" w:rsidR="00AB3F15" w:rsidRDefault="00AB3F15">
      <w:r>
        <w:br w:type="page"/>
      </w:r>
    </w:p>
    <w:p w14:paraId="5DBBEF2C" w14:textId="3A9FD798" w:rsidR="00DB4DCE" w:rsidRDefault="00AB3F15" w:rsidP="00AC19CF">
      <w:pPr>
        <w:pStyle w:val="Heading2"/>
      </w:pPr>
      <w:bookmarkStart w:id="5" w:name="_Toc55049858"/>
      <w:r>
        <w:lastRenderedPageBreak/>
        <w:t>Current Restriction</w:t>
      </w:r>
      <w:r w:rsidR="00AC19CF">
        <w:t xml:space="preserve"> advice</w:t>
      </w:r>
      <w:r w:rsidR="00DB4DCE">
        <w:t xml:space="preserve"> (</w:t>
      </w:r>
      <w:r w:rsidR="00F97300">
        <w:t xml:space="preserve">third </w:t>
      </w:r>
      <w:r w:rsidR="00DB4DCE">
        <w:t>Step)</w:t>
      </w:r>
      <w:bookmarkEnd w:id="5"/>
    </w:p>
    <w:p w14:paraId="07E1987D" w14:textId="77777777" w:rsidR="0044509C" w:rsidRDefault="0044509C" w:rsidP="00DB4DCE">
      <w:pPr>
        <w:pStyle w:val="NoSpacing"/>
      </w:pPr>
    </w:p>
    <w:p w14:paraId="5E75F856" w14:textId="7CF4D63D" w:rsidR="0044509C" w:rsidRDefault="0044509C" w:rsidP="00DB4DCE">
      <w:pPr>
        <w:pStyle w:val="NoSpacing"/>
      </w:pPr>
      <w:r w:rsidRPr="0044509C">
        <w:rPr>
          <w:b/>
          <w:bCs/>
        </w:rPr>
        <w:t>General links</w:t>
      </w:r>
      <w:r>
        <w:t xml:space="preserve"> to advice can be found here </w:t>
      </w:r>
      <w:hyperlink r:id="rId9" w:history="1">
        <w:r>
          <w:rPr>
            <w:rStyle w:val="Hyperlink"/>
          </w:rPr>
          <w:t>https://www.dhhs.vic.gov.au/coronavirus</w:t>
        </w:r>
      </w:hyperlink>
    </w:p>
    <w:p w14:paraId="1165CA56" w14:textId="74A3AA2E" w:rsidR="0044509C" w:rsidRDefault="0044509C" w:rsidP="00DB4DCE">
      <w:pPr>
        <w:pStyle w:val="NoSpacing"/>
      </w:pPr>
    </w:p>
    <w:p w14:paraId="45C49E72" w14:textId="15ABDB95" w:rsidR="0044509C" w:rsidRPr="0044509C" w:rsidRDefault="0044509C" w:rsidP="00DB4DCE">
      <w:pPr>
        <w:pStyle w:val="NoSpacing"/>
      </w:pPr>
      <w:r>
        <w:rPr>
          <w:b/>
          <w:bCs/>
        </w:rPr>
        <w:t>Stay Safe</w:t>
      </w:r>
      <w:r w:rsidRPr="0044509C">
        <w:rPr>
          <w:b/>
          <w:bCs/>
        </w:rPr>
        <w:t xml:space="preserve"> Directions</w:t>
      </w:r>
      <w:r w:rsidRPr="0044509C">
        <w:t xml:space="preserve"> from the Chief Health Officer in accordance with emergency powers arising from declared state of emergency</w:t>
      </w:r>
    </w:p>
    <w:p w14:paraId="2FCC0223" w14:textId="09D05A39" w:rsidR="0044509C" w:rsidRDefault="00253209" w:rsidP="00DB4DCE">
      <w:pPr>
        <w:pStyle w:val="NoSpacing"/>
      </w:pPr>
      <w:hyperlink r:id="rId10" w:history="1">
        <w:r w:rsidR="0044509C">
          <w:rPr>
            <w:rStyle w:val="Hyperlink"/>
          </w:rPr>
          <w:t>https://www.dhhs.vic.gov.au/sites/default/files/documents/202010/Stay%20Safe%20Directions%20%28Melbourne%29%20%28No%202%29%2028%20October%202020%20-%20signed.pdf</w:t>
        </w:r>
      </w:hyperlink>
    </w:p>
    <w:p w14:paraId="39FD5EB3" w14:textId="7D13939B" w:rsidR="0044509C" w:rsidRDefault="0044509C" w:rsidP="00DB4DCE">
      <w:pPr>
        <w:pStyle w:val="NoSpacing"/>
      </w:pPr>
    </w:p>
    <w:p w14:paraId="73128F27" w14:textId="4414E2BA" w:rsidR="0044509C" w:rsidRPr="0044509C" w:rsidRDefault="0044509C" w:rsidP="00DB4DCE">
      <w:pPr>
        <w:pStyle w:val="NoSpacing"/>
      </w:pPr>
      <w:r w:rsidRPr="0044509C">
        <w:rPr>
          <w:b/>
          <w:bCs/>
        </w:rPr>
        <w:t>Restricted Activity Directions</w:t>
      </w:r>
      <w:r w:rsidRPr="0044509C">
        <w:t xml:space="preserve"> from the Chief Health Officer in accordance with emergency powers arising from declared state of emergency</w:t>
      </w:r>
    </w:p>
    <w:p w14:paraId="77127C54" w14:textId="30D0BC40" w:rsidR="0044509C" w:rsidRDefault="00253209" w:rsidP="00DB4DCE">
      <w:pPr>
        <w:pStyle w:val="NoSpacing"/>
      </w:pPr>
      <w:hyperlink r:id="rId11" w:history="1">
        <w:r w:rsidR="0044509C">
          <w:rPr>
            <w:rStyle w:val="Hyperlink"/>
          </w:rPr>
          <w:t>https://www.dhhs.vic.gov.au/sites/default/files/documents/202010/Restricted%20Activity%20Directions%20%28Melbourne%29%20PDF.pdf</w:t>
        </w:r>
      </w:hyperlink>
    </w:p>
    <w:p w14:paraId="4882022B" w14:textId="77777777" w:rsidR="0044509C" w:rsidRDefault="0044509C" w:rsidP="00DB4DCE">
      <w:pPr>
        <w:pStyle w:val="NoSpacing"/>
        <w:rPr>
          <w:b/>
          <w:bCs/>
        </w:rPr>
      </w:pPr>
    </w:p>
    <w:p w14:paraId="64C2EEA1" w14:textId="4052EE05" w:rsidR="0044509C" w:rsidRPr="0044509C" w:rsidRDefault="0044509C" w:rsidP="00DB4DCE">
      <w:pPr>
        <w:pStyle w:val="NoSpacing"/>
        <w:rPr>
          <w:b/>
          <w:bCs/>
        </w:rPr>
      </w:pPr>
      <w:r w:rsidRPr="0044509C">
        <w:rPr>
          <w:b/>
          <w:bCs/>
        </w:rPr>
        <w:t xml:space="preserve">Workplace obligations </w:t>
      </w:r>
    </w:p>
    <w:p w14:paraId="5F0A470A" w14:textId="161943A6" w:rsidR="0044509C" w:rsidRDefault="00253209" w:rsidP="00DB4DCE">
      <w:pPr>
        <w:pStyle w:val="NoSpacing"/>
      </w:pPr>
      <w:hyperlink r:id="rId12" w:history="1">
        <w:r w:rsidR="0044509C">
          <w:rPr>
            <w:rStyle w:val="Hyperlink"/>
          </w:rPr>
          <w:t>https://www.dhhs.vic.gov.au/workplace-obligations-covid-19</w:t>
        </w:r>
      </w:hyperlink>
    </w:p>
    <w:p w14:paraId="36576B76" w14:textId="77777777" w:rsidR="0044509C" w:rsidRDefault="0044509C" w:rsidP="00DB4DCE">
      <w:pPr>
        <w:pStyle w:val="NoSpacing"/>
        <w:rPr>
          <w:b/>
          <w:bCs/>
        </w:rPr>
      </w:pPr>
    </w:p>
    <w:p w14:paraId="72F9D3B6" w14:textId="3E9A08FB" w:rsidR="0044509C" w:rsidRPr="0044509C" w:rsidRDefault="0044509C" w:rsidP="00DB4DCE">
      <w:pPr>
        <w:pStyle w:val="NoSpacing"/>
        <w:rPr>
          <w:b/>
          <w:bCs/>
        </w:rPr>
      </w:pPr>
      <w:r w:rsidRPr="0044509C">
        <w:rPr>
          <w:b/>
          <w:bCs/>
        </w:rPr>
        <w:t>Sailing</w:t>
      </w:r>
    </w:p>
    <w:p w14:paraId="7AE95135" w14:textId="6E1F42CF" w:rsidR="00F97300" w:rsidRDefault="00F97300" w:rsidP="00DB4DCE">
      <w:pPr>
        <w:pStyle w:val="NoSpacing"/>
      </w:pPr>
      <w:r>
        <w:t xml:space="preserve">Advice from Australian Sailing is </w:t>
      </w:r>
      <w:r w:rsidR="0044509C">
        <w:t>reproduced</w:t>
      </w:r>
      <w:r>
        <w:t xml:space="preserve"> in Appendix </w:t>
      </w:r>
      <w:r w:rsidR="001F49D3">
        <w:t xml:space="preserve">3. </w:t>
      </w:r>
    </w:p>
    <w:p w14:paraId="06B84070" w14:textId="77777777" w:rsidR="0044509C" w:rsidRDefault="0044509C" w:rsidP="000227B0">
      <w:pPr>
        <w:pStyle w:val="NoSpacing"/>
        <w:rPr>
          <w:b/>
          <w:bCs/>
        </w:rPr>
      </w:pPr>
    </w:p>
    <w:p w14:paraId="1579C6A5" w14:textId="52C26562" w:rsidR="0044509C" w:rsidRPr="0044509C" w:rsidRDefault="0044509C" w:rsidP="000227B0">
      <w:pPr>
        <w:pStyle w:val="NoSpacing"/>
        <w:rPr>
          <w:b/>
          <w:bCs/>
        </w:rPr>
      </w:pPr>
      <w:r w:rsidRPr="0044509C">
        <w:rPr>
          <w:b/>
          <w:bCs/>
        </w:rPr>
        <w:t>Café and Restaurant Advice</w:t>
      </w:r>
    </w:p>
    <w:p w14:paraId="4F00ED54" w14:textId="753BE2D4" w:rsidR="00477E79" w:rsidRDefault="0044509C" w:rsidP="000227B0">
      <w:pPr>
        <w:pStyle w:val="NoSpacing"/>
      </w:pPr>
      <w:r>
        <w:t>A</w:t>
      </w:r>
      <w:r w:rsidR="00477E79">
        <w:t xml:space="preserve">dvice on restrictions for cafes and restaurants can be found at </w:t>
      </w:r>
      <w:hyperlink r:id="rId13" w:history="1">
        <w:r w:rsidR="00477E79">
          <w:rPr>
            <w:rStyle w:val="Hyperlink"/>
          </w:rPr>
          <w:t>https://www.coronavirus.vic.gov.au/cafes-and-restaurants-second-step-metropolitan-melbourne</w:t>
        </w:r>
      </w:hyperlink>
    </w:p>
    <w:p w14:paraId="025517BD" w14:textId="77777777" w:rsidR="00293871" w:rsidRDefault="00293871" w:rsidP="00DB4DCE">
      <w:pPr>
        <w:pStyle w:val="NoSpacing"/>
      </w:pPr>
    </w:p>
    <w:p w14:paraId="68E1429C" w14:textId="0DA4B233" w:rsidR="00477E79" w:rsidRDefault="0044509C" w:rsidP="00DB4DCE">
      <w:pPr>
        <w:pStyle w:val="NoSpacing"/>
      </w:pPr>
      <w:r>
        <w:t>Note - p</w:t>
      </w:r>
      <w:r w:rsidR="00477E79">
        <w:t>enalties for non-compliance include:</w:t>
      </w:r>
    </w:p>
    <w:p w14:paraId="5F1195AF" w14:textId="59BA2909" w:rsidR="00477E79" w:rsidRDefault="00477E79" w:rsidP="00342AE3">
      <w:pPr>
        <w:pStyle w:val="NoSpacing"/>
        <w:numPr>
          <w:ilvl w:val="0"/>
          <w:numId w:val="4"/>
        </w:numPr>
      </w:pPr>
      <w:r>
        <w:t>$1652 (individual)/$9,913 (business) for failure to comply with emergency directions</w:t>
      </w:r>
    </w:p>
    <w:p w14:paraId="5816EDC4" w14:textId="1460FE0C" w:rsidR="00477E79" w:rsidRDefault="00477E79" w:rsidP="00342AE3">
      <w:pPr>
        <w:pStyle w:val="NoSpacing"/>
        <w:numPr>
          <w:ilvl w:val="0"/>
          <w:numId w:val="4"/>
        </w:numPr>
      </w:pPr>
      <w:r>
        <w:t>$4957 for people who gather in groups larger than 10 people</w:t>
      </w:r>
    </w:p>
    <w:p w14:paraId="12A3738B" w14:textId="77777777" w:rsidR="00552E31" w:rsidRDefault="00477E79" w:rsidP="00342AE3">
      <w:pPr>
        <w:pStyle w:val="NoSpacing"/>
        <w:numPr>
          <w:ilvl w:val="0"/>
          <w:numId w:val="4"/>
        </w:numPr>
      </w:pPr>
      <w:r>
        <w:t>$200 for not wearing a mask (without a lawful excuse)</w:t>
      </w:r>
    </w:p>
    <w:p w14:paraId="0E837727" w14:textId="77777777" w:rsidR="00552E31" w:rsidRDefault="00552E31" w:rsidP="00552E31">
      <w:pPr>
        <w:pStyle w:val="NoSpacing"/>
      </w:pPr>
    </w:p>
    <w:p w14:paraId="3B383858" w14:textId="32D04231" w:rsidR="00552E31" w:rsidRDefault="00552E31" w:rsidP="00552E31">
      <w:pPr>
        <w:pStyle w:val="Heading2"/>
      </w:pPr>
      <w:bookmarkStart w:id="6" w:name="_Toc55049859"/>
      <w:r>
        <w:t>OTHER Links to advice</w:t>
      </w:r>
      <w:bookmarkEnd w:id="6"/>
    </w:p>
    <w:p w14:paraId="76D668B3" w14:textId="77777777" w:rsidR="00552E31" w:rsidRDefault="00552E31" w:rsidP="00552E31">
      <w:pPr>
        <w:pStyle w:val="NoSpacing"/>
      </w:pPr>
    </w:p>
    <w:p w14:paraId="25D66F0A" w14:textId="77777777" w:rsidR="00552E31" w:rsidRPr="004B4F18" w:rsidRDefault="00552E31" w:rsidP="00552E31">
      <w:pPr>
        <w:pStyle w:val="ListParagraph"/>
        <w:numPr>
          <w:ilvl w:val="0"/>
          <w:numId w:val="1"/>
        </w:numPr>
      </w:pPr>
      <w:r w:rsidRPr="004B4F18">
        <w:t xml:space="preserve">Australian Sailing Discover Sailing Training Centre Operating Standards and Guidelines </w:t>
      </w:r>
      <w:hyperlink r:id="rId14">
        <w:r w:rsidRPr="004B4F18">
          <w:rPr>
            <w:rStyle w:val="Hyperlink"/>
          </w:rPr>
          <w:t>https://www.sailingresources.org.au/discover-sailing-centres/dsc-operating-standards-and-guidelines/</w:t>
        </w:r>
      </w:hyperlink>
      <w:r w:rsidRPr="004B4F18">
        <w:t xml:space="preserve"> </w:t>
      </w:r>
    </w:p>
    <w:p w14:paraId="2E6EAB6D" w14:textId="77777777" w:rsidR="00552E31" w:rsidRDefault="00552E31" w:rsidP="00552E31">
      <w:pPr>
        <w:pStyle w:val="ListParagraph"/>
        <w:numPr>
          <w:ilvl w:val="0"/>
          <w:numId w:val="1"/>
        </w:numPr>
      </w:pPr>
      <w:r>
        <w:t xml:space="preserve">Department of Sport and Recreation Victoria </w:t>
      </w:r>
      <w:hyperlink r:id="rId15" w:history="1">
        <w:r w:rsidRPr="005D350C">
          <w:rPr>
            <w:rStyle w:val="Hyperlink"/>
          </w:rPr>
          <w:t>https://sport.vic.gov.au/our-work/return-to-play/return-to-play-for-high-performance-and-professional-sport</w:t>
        </w:r>
      </w:hyperlink>
    </w:p>
    <w:p w14:paraId="66B33170" w14:textId="77777777" w:rsidR="00552E31" w:rsidRPr="004B4F18" w:rsidRDefault="00552E31" w:rsidP="00552E31">
      <w:pPr>
        <w:pStyle w:val="ListParagraph"/>
        <w:numPr>
          <w:ilvl w:val="0"/>
          <w:numId w:val="1"/>
        </w:numPr>
      </w:pPr>
      <w:proofErr w:type="spellStart"/>
      <w:r w:rsidRPr="004B4F18">
        <w:t>VicSport</w:t>
      </w:r>
      <w:proofErr w:type="spellEnd"/>
      <w:r w:rsidRPr="004B4F18">
        <w:t xml:space="preserve"> - Coronavirus update and links </w:t>
      </w:r>
      <w:hyperlink r:id="rId16">
        <w:r w:rsidRPr="004B4F18">
          <w:rPr>
            <w:rStyle w:val="Hyperlink"/>
          </w:rPr>
          <w:t>https://vicsport.com.au/blog/3522/covid-19-coronavirus-update-and-links</w:t>
        </w:r>
      </w:hyperlink>
    </w:p>
    <w:p w14:paraId="7204322B" w14:textId="77777777" w:rsidR="00552E31" w:rsidRDefault="00552E31" w:rsidP="00552E31">
      <w:pPr>
        <w:pStyle w:val="NoSpacing"/>
      </w:pPr>
    </w:p>
    <w:p w14:paraId="72121839" w14:textId="77777777" w:rsidR="00552E31" w:rsidRDefault="00552E31" w:rsidP="00552E31">
      <w:pPr>
        <w:pStyle w:val="NoSpacing"/>
      </w:pPr>
    </w:p>
    <w:p w14:paraId="1FB389B1" w14:textId="57A50DDF" w:rsidR="00195FE1" w:rsidRDefault="00195FE1" w:rsidP="00552E31">
      <w:pPr>
        <w:pStyle w:val="NoSpacing"/>
      </w:pPr>
      <w:r>
        <w:br w:type="page"/>
      </w:r>
    </w:p>
    <w:p w14:paraId="0462426C" w14:textId="15C9E846" w:rsidR="1808101B" w:rsidRDefault="00552E31" w:rsidP="00552E31">
      <w:pPr>
        <w:pStyle w:val="Heading1"/>
      </w:pPr>
      <w:bookmarkStart w:id="7" w:name="_Toc55049860"/>
      <w:r>
        <w:lastRenderedPageBreak/>
        <w:t xml:space="preserve">General </w:t>
      </w:r>
      <w:r w:rsidR="00DD0952">
        <w:t xml:space="preserve">restrictions and </w:t>
      </w:r>
      <w:r>
        <w:t>Procedures</w:t>
      </w:r>
      <w:bookmarkEnd w:id="7"/>
    </w:p>
    <w:p w14:paraId="5438AD2C" w14:textId="77777777" w:rsidR="00552E31" w:rsidRDefault="00552E31" w:rsidP="0051105D">
      <w:pPr>
        <w:pStyle w:val="NoSpacing"/>
      </w:pPr>
    </w:p>
    <w:p w14:paraId="5B003853" w14:textId="243C3D6F" w:rsidR="1808101B" w:rsidRDefault="00AD012D" w:rsidP="00552E31">
      <w:pPr>
        <w:pStyle w:val="Heading2"/>
      </w:pPr>
      <w:bookmarkStart w:id="8" w:name="_Toc55049861"/>
      <w:r>
        <w:t>Communication to Membership</w:t>
      </w:r>
      <w:bookmarkEnd w:id="8"/>
    </w:p>
    <w:p w14:paraId="79E76678" w14:textId="77777777" w:rsidR="0051105D" w:rsidRDefault="0051105D" w:rsidP="0051105D">
      <w:pPr>
        <w:pStyle w:val="NoSpacing"/>
      </w:pPr>
    </w:p>
    <w:p w14:paraId="74A1D8B0" w14:textId="353DF36C" w:rsidR="00D92992" w:rsidRDefault="00342AE3" w:rsidP="00342AE3">
      <w:pPr>
        <w:pStyle w:val="NoSpacing"/>
        <w:numPr>
          <w:ilvl w:val="0"/>
          <w:numId w:val="9"/>
        </w:numPr>
      </w:pPr>
      <w:r>
        <w:t>MCCYC</w:t>
      </w:r>
      <w:r w:rsidR="00D92992">
        <w:t xml:space="preserve"> has a wide range of stakeholders. We will communicate our service offering and COVID measures clearly, accurately and (we will do our best to deliver it) in a well-timed manner on a wide range of platforms.</w:t>
      </w:r>
    </w:p>
    <w:p w14:paraId="049E57B2" w14:textId="1A7E4044" w:rsidR="00D92992" w:rsidRDefault="2FC14A4B" w:rsidP="00342AE3">
      <w:pPr>
        <w:pStyle w:val="NoSpacing"/>
        <w:numPr>
          <w:ilvl w:val="0"/>
          <w:numId w:val="9"/>
        </w:numPr>
      </w:pPr>
      <w:r>
        <w:t xml:space="preserve">This will comprise communications via </w:t>
      </w:r>
      <w:r w:rsidR="0051554E">
        <w:t xml:space="preserve">the </w:t>
      </w:r>
      <w:r w:rsidR="0051554E" w:rsidRPr="000D518E">
        <w:rPr>
          <w:b/>
          <w:bCs/>
        </w:rPr>
        <w:t>sailor app</w:t>
      </w:r>
      <w:r w:rsidR="0051554E">
        <w:t xml:space="preserve">, </w:t>
      </w:r>
      <w:r w:rsidR="000D518E" w:rsidRPr="000D518E">
        <w:rPr>
          <w:b/>
          <w:bCs/>
        </w:rPr>
        <w:t>website</w:t>
      </w:r>
      <w:r w:rsidR="000D518E">
        <w:t xml:space="preserve">, </w:t>
      </w:r>
      <w:r w:rsidR="000D518E" w:rsidRPr="000D518E">
        <w:rPr>
          <w:b/>
          <w:bCs/>
        </w:rPr>
        <w:t xml:space="preserve">onsite </w:t>
      </w:r>
      <w:proofErr w:type="gramStart"/>
      <w:r w:rsidR="000D518E" w:rsidRPr="000D518E">
        <w:rPr>
          <w:b/>
          <w:bCs/>
        </w:rPr>
        <w:t>signage</w:t>
      </w:r>
      <w:r w:rsidR="000D518E">
        <w:t xml:space="preserve"> ,</w:t>
      </w:r>
      <w:r>
        <w:t>email</w:t>
      </w:r>
      <w:proofErr w:type="gramEnd"/>
      <w:r>
        <w:t xml:space="preserve">, social media, verbally and in-person onsite at </w:t>
      </w:r>
      <w:r w:rsidR="00342AE3">
        <w:t>MCCYC</w:t>
      </w:r>
      <w:r>
        <w:t>.</w:t>
      </w:r>
      <w:r w:rsidR="000D518E">
        <w:t xml:space="preserve"> Bold = core forms of communication.</w:t>
      </w:r>
    </w:p>
    <w:p w14:paraId="40D70BF4" w14:textId="1EB8DB0D" w:rsidR="00D92992" w:rsidRDefault="00D92992" w:rsidP="00342AE3">
      <w:pPr>
        <w:pStyle w:val="NoSpacing"/>
        <w:numPr>
          <w:ilvl w:val="0"/>
          <w:numId w:val="9"/>
        </w:numPr>
      </w:pPr>
      <w:r>
        <w:t xml:space="preserve">All current </w:t>
      </w:r>
      <w:r w:rsidR="00342AE3">
        <w:t>MCCYC</w:t>
      </w:r>
      <w:r>
        <w:t xml:space="preserve"> information related to the coronavirus and how it directly relates to our facility is available by visiting our dedicated Coronavirus webpage</w:t>
      </w:r>
      <w:r w:rsidR="0051554E">
        <w:t xml:space="preserve"> </w:t>
      </w:r>
      <w:hyperlink r:id="rId17" w:history="1">
        <w:r w:rsidR="0051554E">
          <w:rPr>
            <w:rStyle w:val="Hyperlink"/>
          </w:rPr>
          <w:t>https://mccraeyc.com.au/covid/</w:t>
        </w:r>
      </w:hyperlink>
      <w:r w:rsidR="0051554E">
        <w:t>.</w:t>
      </w:r>
    </w:p>
    <w:p w14:paraId="331E8159" w14:textId="4DB3AF18" w:rsidR="00D92992" w:rsidRDefault="00D92992" w:rsidP="00342AE3">
      <w:pPr>
        <w:pStyle w:val="NoSpacing"/>
        <w:numPr>
          <w:ilvl w:val="0"/>
          <w:numId w:val="9"/>
        </w:numPr>
      </w:pPr>
      <w:r>
        <w:t>We will provide updates as necessary; seek feedback, listen and respond.</w:t>
      </w:r>
    </w:p>
    <w:p w14:paraId="3BF0194A" w14:textId="777E474C" w:rsidR="00D92992" w:rsidRDefault="00D92992" w:rsidP="00342AE3">
      <w:pPr>
        <w:pStyle w:val="NoSpacing"/>
        <w:numPr>
          <w:ilvl w:val="0"/>
          <w:numId w:val="9"/>
        </w:numPr>
      </w:pPr>
      <w:r>
        <w:t>We will emphasise the importance of the actions we are taking and the impact we know it will have on members, staff and volunteers.</w:t>
      </w:r>
    </w:p>
    <w:p w14:paraId="0506FD8F" w14:textId="7A510268" w:rsidR="00D92992" w:rsidRDefault="00D92992" w:rsidP="00342AE3">
      <w:pPr>
        <w:pStyle w:val="NoSpacing"/>
        <w:numPr>
          <w:ilvl w:val="0"/>
          <w:numId w:val="9"/>
        </w:numPr>
      </w:pPr>
      <w:r>
        <w:t>We will use signage extensively and various examples will be included within this document.</w:t>
      </w:r>
    </w:p>
    <w:p w14:paraId="505DB58D" w14:textId="071B1292" w:rsidR="1808101B" w:rsidRDefault="00D92992" w:rsidP="00342AE3">
      <w:pPr>
        <w:pStyle w:val="NoSpacing"/>
        <w:numPr>
          <w:ilvl w:val="0"/>
          <w:numId w:val="9"/>
        </w:numPr>
      </w:pPr>
      <w:r>
        <w:t>We will encourage everyone to stay safe, recognise the risks, whilst asking them to follow the club’s new policies or procedures.</w:t>
      </w:r>
    </w:p>
    <w:p w14:paraId="1D0B0B1C" w14:textId="4D127986" w:rsidR="00D92992" w:rsidRDefault="00D92992" w:rsidP="0051105D">
      <w:pPr>
        <w:pStyle w:val="NoSpacing"/>
      </w:pPr>
    </w:p>
    <w:p w14:paraId="34487196" w14:textId="44D2184F" w:rsidR="0051105D" w:rsidRDefault="0051105D" w:rsidP="00552E31">
      <w:pPr>
        <w:pStyle w:val="Heading2"/>
      </w:pPr>
      <w:bookmarkStart w:id="9" w:name="_Toc55049862"/>
      <w:r>
        <w:t>Contact tracing and covidsafe app</w:t>
      </w:r>
      <w:bookmarkEnd w:id="9"/>
    </w:p>
    <w:p w14:paraId="5A3A58F0" w14:textId="6EE9D299" w:rsidR="0051105D" w:rsidRDefault="00293865" w:rsidP="0051105D">
      <w:pPr>
        <w:pStyle w:val="NoSpacing"/>
      </w:pPr>
      <w:r>
        <w:rPr>
          <w:noProof/>
          <w:lang w:val="en-AU" w:eastAsia="en-AU"/>
        </w:rPr>
        <w:drawing>
          <wp:anchor distT="0" distB="0" distL="114300" distR="114300" simplePos="0" relativeHeight="251658240" behindDoc="1" locked="0" layoutInCell="1" allowOverlap="1" wp14:anchorId="22B3E0AF" wp14:editId="58703D06">
            <wp:simplePos x="0" y="0"/>
            <wp:positionH relativeFrom="margin">
              <wp:posOffset>4251960</wp:posOffset>
            </wp:positionH>
            <wp:positionV relativeFrom="paragraph">
              <wp:posOffset>173990</wp:posOffset>
            </wp:positionV>
            <wp:extent cx="1952625" cy="1952625"/>
            <wp:effectExtent l="0" t="0" r="9525" b="9525"/>
            <wp:wrapTight wrapText="bothSides">
              <wp:wrapPolygon edited="0">
                <wp:start x="0" y="0"/>
                <wp:lineTo x="0" y="21495"/>
                <wp:lineTo x="21495" y="21495"/>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710FE1" w14:textId="7DD1A668" w:rsidR="0051105D" w:rsidRDefault="0051105D" w:rsidP="00342AE3">
      <w:pPr>
        <w:pStyle w:val="NoSpacing"/>
        <w:numPr>
          <w:ilvl w:val="0"/>
          <w:numId w:val="10"/>
        </w:numPr>
      </w:pPr>
      <w:r>
        <w:t xml:space="preserve">To enable </w:t>
      </w:r>
      <w:r w:rsidR="00342AE3">
        <w:t>MCCYC</w:t>
      </w:r>
      <w:r>
        <w:t xml:space="preserve"> to contact all participants should the need arise, all competitors</w:t>
      </w:r>
      <w:r w:rsidR="00293865">
        <w:t xml:space="preserve"> and visitors must</w:t>
      </w:r>
      <w:r>
        <w:t xml:space="preserve"> sign on </w:t>
      </w:r>
      <w:r w:rsidR="00293865">
        <w:t>using the QR code system linked to Covidcomply.org.</w:t>
      </w:r>
      <w:r w:rsidR="00293865">
        <w:br/>
      </w:r>
    </w:p>
    <w:p w14:paraId="362580E6" w14:textId="77777777" w:rsidR="00293865" w:rsidRPr="00293865" w:rsidRDefault="00293865" w:rsidP="00293865">
      <w:pPr>
        <w:pStyle w:val="ListParagraph"/>
        <w:numPr>
          <w:ilvl w:val="1"/>
          <w:numId w:val="10"/>
        </w:numPr>
        <w:shd w:val="clear" w:color="auto" w:fill="FEFEFE"/>
        <w:spacing w:beforeAutospacing="1" w:after="100" w:afterAutospacing="1" w:line="240" w:lineRule="auto"/>
        <w:rPr>
          <w:rFonts w:eastAsia="Times New Roman" w:cstheme="minorHAnsi"/>
          <w:color w:val="0A0A0A"/>
          <w:lang w:val="en-AU" w:eastAsia="en-AU"/>
        </w:rPr>
      </w:pPr>
      <w:r w:rsidRPr="00293865">
        <w:rPr>
          <w:rFonts w:eastAsia="Times New Roman" w:cstheme="minorHAnsi"/>
          <w:color w:val="0A0A0A"/>
          <w:lang w:val="en-AU" w:eastAsia="en-AU"/>
        </w:rPr>
        <w:t>Open phone’s camera and point it at the QR code</w:t>
      </w:r>
    </w:p>
    <w:p w14:paraId="4CD4EB70" w14:textId="77777777" w:rsidR="00293865" w:rsidRPr="00293865" w:rsidRDefault="00293865" w:rsidP="00293865">
      <w:pPr>
        <w:pStyle w:val="ListParagraph"/>
        <w:numPr>
          <w:ilvl w:val="1"/>
          <w:numId w:val="10"/>
        </w:numPr>
        <w:shd w:val="clear" w:color="auto" w:fill="FEFEFE"/>
        <w:spacing w:beforeAutospacing="1" w:after="100" w:afterAutospacing="1" w:line="240" w:lineRule="auto"/>
        <w:rPr>
          <w:rFonts w:eastAsia="Times New Roman" w:cstheme="minorHAnsi"/>
          <w:color w:val="0A0A0A"/>
          <w:lang w:val="en-AU" w:eastAsia="en-AU"/>
        </w:rPr>
      </w:pPr>
      <w:r w:rsidRPr="00293865">
        <w:rPr>
          <w:rFonts w:eastAsia="Times New Roman" w:cstheme="minorHAnsi"/>
          <w:color w:val="0A0A0A"/>
          <w:lang w:val="en-AU" w:eastAsia="en-AU"/>
        </w:rPr>
        <w:t>3. Click on the link shown</w:t>
      </w:r>
    </w:p>
    <w:p w14:paraId="6FDD1502" w14:textId="7E381A33" w:rsidR="00293865" w:rsidRPr="00293865" w:rsidRDefault="00293865" w:rsidP="00293865">
      <w:pPr>
        <w:pStyle w:val="ListParagraph"/>
        <w:numPr>
          <w:ilvl w:val="1"/>
          <w:numId w:val="10"/>
        </w:numPr>
        <w:shd w:val="clear" w:color="auto" w:fill="FEFEFE"/>
        <w:spacing w:beforeAutospacing="1" w:after="100" w:afterAutospacing="1" w:line="240" w:lineRule="auto"/>
        <w:rPr>
          <w:rFonts w:eastAsia="Times New Roman" w:cstheme="minorHAnsi"/>
          <w:color w:val="0A0A0A"/>
          <w:lang w:val="en-AU" w:eastAsia="en-AU"/>
        </w:rPr>
      </w:pPr>
      <w:r w:rsidRPr="00293865">
        <w:rPr>
          <w:rFonts w:eastAsia="Times New Roman" w:cstheme="minorHAnsi"/>
          <w:color w:val="0A0A0A"/>
          <w:lang w:val="en-AU" w:eastAsia="en-AU"/>
        </w:rPr>
        <w:t>4. The Link will direct you to our unique check-in portal</w:t>
      </w:r>
    </w:p>
    <w:p w14:paraId="18121EA7" w14:textId="77777777" w:rsidR="00293865" w:rsidRPr="00293865" w:rsidRDefault="00293865" w:rsidP="00293865">
      <w:pPr>
        <w:pStyle w:val="ListParagraph"/>
        <w:numPr>
          <w:ilvl w:val="1"/>
          <w:numId w:val="10"/>
        </w:numPr>
        <w:shd w:val="clear" w:color="auto" w:fill="FEFEFE"/>
        <w:spacing w:beforeAutospacing="1" w:after="100" w:afterAutospacing="1" w:line="240" w:lineRule="auto"/>
        <w:rPr>
          <w:rFonts w:eastAsia="Times New Roman" w:cstheme="minorHAnsi"/>
          <w:color w:val="0A0A0A"/>
          <w:lang w:val="en-AU" w:eastAsia="en-AU"/>
        </w:rPr>
      </w:pPr>
      <w:r w:rsidRPr="00293865">
        <w:rPr>
          <w:rFonts w:eastAsia="Times New Roman" w:cstheme="minorHAnsi"/>
          <w:color w:val="0A0A0A"/>
          <w:lang w:val="en-AU" w:eastAsia="en-AU"/>
        </w:rPr>
        <w:t>Have the check-in success screen available for check-in confirmation</w:t>
      </w:r>
    </w:p>
    <w:p w14:paraId="38F0C7FB" w14:textId="226025A5" w:rsidR="00293865" w:rsidRPr="00293865" w:rsidRDefault="00293865" w:rsidP="00293865">
      <w:pPr>
        <w:pStyle w:val="ListParagraph"/>
        <w:numPr>
          <w:ilvl w:val="1"/>
          <w:numId w:val="10"/>
        </w:numPr>
        <w:shd w:val="clear" w:color="auto" w:fill="FEFEFE"/>
        <w:spacing w:beforeAutospacing="1" w:after="100" w:afterAutospacing="1" w:line="240" w:lineRule="auto"/>
        <w:rPr>
          <w:rFonts w:eastAsia="Times New Roman" w:cstheme="minorHAnsi"/>
          <w:color w:val="0A0A0A"/>
          <w:lang w:val="en-AU" w:eastAsia="en-AU"/>
        </w:rPr>
      </w:pPr>
      <w:r w:rsidRPr="00293865">
        <w:rPr>
          <w:rFonts w:eastAsia="Times New Roman" w:cstheme="minorHAnsi"/>
          <w:color w:val="0A0A0A"/>
          <w:lang w:val="en-AU" w:eastAsia="en-AU"/>
        </w:rPr>
        <w:t xml:space="preserve">If QR code is not working use the direct link: </w:t>
      </w:r>
      <w:hyperlink r:id="rId19" w:history="1">
        <w:r w:rsidRPr="00293865">
          <w:rPr>
            <w:rStyle w:val="Hyperlink"/>
            <w:rFonts w:eastAsia="Times New Roman" w:cstheme="minorHAnsi"/>
            <w:lang w:val="en-AU" w:eastAsia="en-AU"/>
          </w:rPr>
          <w:t>https://covidcomply.org/g5u4z</w:t>
        </w:r>
      </w:hyperlink>
      <w:r w:rsidRPr="00293865">
        <w:rPr>
          <w:rFonts w:eastAsia="Times New Roman" w:cstheme="minorHAnsi"/>
          <w:color w:val="0A0A0A"/>
          <w:lang w:val="en-AU" w:eastAsia="en-AU"/>
        </w:rPr>
        <w:t xml:space="preserve"> </w:t>
      </w:r>
      <w:r>
        <w:rPr>
          <w:rFonts w:eastAsia="Times New Roman" w:cstheme="minorHAnsi"/>
          <w:color w:val="0A0A0A"/>
          <w:lang w:val="en-AU" w:eastAsia="en-AU"/>
        </w:rPr>
        <w:br/>
      </w:r>
    </w:p>
    <w:p w14:paraId="6FC05747" w14:textId="49CF8366" w:rsidR="0051105D" w:rsidRDefault="00342AE3" w:rsidP="00342AE3">
      <w:pPr>
        <w:pStyle w:val="NoSpacing"/>
        <w:numPr>
          <w:ilvl w:val="0"/>
          <w:numId w:val="10"/>
        </w:numPr>
      </w:pPr>
      <w:r>
        <w:t>MCCYC</w:t>
      </w:r>
      <w:r w:rsidR="0051105D">
        <w:t xml:space="preserve"> strongly recommends all competitors download and use the Australian Government </w:t>
      </w:r>
      <w:proofErr w:type="spellStart"/>
      <w:r w:rsidR="0051105D">
        <w:t>COVIDSafe</w:t>
      </w:r>
      <w:proofErr w:type="spellEnd"/>
      <w:r w:rsidR="0051105D">
        <w:t xml:space="preserve"> App.</w:t>
      </w:r>
    </w:p>
    <w:p w14:paraId="4A88A09C" w14:textId="7ACD54AD" w:rsidR="0051105D" w:rsidRDefault="0051105D" w:rsidP="00342AE3">
      <w:pPr>
        <w:pStyle w:val="NoSpacing"/>
        <w:numPr>
          <w:ilvl w:val="0"/>
          <w:numId w:val="10"/>
        </w:numPr>
      </w:pPr>
      <w:r>
        <w:t xml:space="preserve">In the event a member or visitor learns that he/she/they were infected with COVID19 while at the club, they </w:t>
      </w:r>
      <w:r w:rsidRPr="0051105D">
        <w:rPr>
          <w:b/>
          <w:bCs/>
        </w:rPr>
        <w:t>must</w:t>
      </w:r>
      <w:r>
        <w:t xml:space="preserve"> immediately notify the Commodore If any competitor has been diagnosed with COVID-19 and has visited the club prior to diagnosis, you must advise the Club Commodore (Jon Knorr) or the COVID Safety Officer (Scott Watson) and email the club at admin@mccraeyc.com.au at the earliest opportunity.</w:t>
      </w:r>
    </w:p>
    <w:p w14:paraId="502365DB" w14:textId="77777777" w:rsidR="0051105D" w:rsidRDefault="0051105D" w:rsidP="00342AE3">
      <w:pPr>
        <w:pStyle w:val="NoSpacing"/>
        <w:numPr>
          <w:ilvl w:val="0"/>
          <w:numId w:val="10"/>
        </w:numPr>
      </w:pPr>
      <w:r>
        <w:t>The Commodore will notify club members via the sailor app of the time of potential for infection at the club.</w:t>
      </w:r>
    </w:p>
    <w:p w14:paraId="58CCEE02" w14:textId="6E039F5A" w:rsidR="0051105D" w:rsidRDefault="0051105D" w:rsidP="0051105D">
      <w:pPr>
        <w:pStyle w:val="NoSpacing"/>
      </w:pPr>
    </w:p>
    <w:p w14:paraId="304BE563" w14:textId="789F39DA" w:rsidR="00AC19CF" w:rsidRDefault="00AC19CF" w:rsidP="00552E31">
      <w:pPr>
        <w:pStyle w:val="Heading2"/>
      </w:pPr>
      <w:bookmarkStart w:id="10" w:name="_Toc55049863"/>
      <w:r>
        <w:t>Record keeping</w:t>
      </w:r>
      <w:bookmarkEnd w:id="10"/>
      <w:r>
        <w:t xml:space="preserve"> </w:t>
      </w:r>
    </w:p>
    <w:p w14:paraId="5C696CB3" w14:textId="02D52F64" w:rsidR="00AC19CF" w:rsidRDefault="00293865" w:rsidP="0051105D">
      <w:pPr>
        <w:pStyle w:val="NoSpacing"/>
      </w:pPr>
      <w:r>
        <w:t>To be completed</w:t>
      </w:r>
    </w:p>
    <w:p w14:paraId="0911931E" w14:textId="0245A764" w:rsidR="00AC19CF" w:rsidRDefault="00AC19CF" w:rsidP="0051105D">
      <w:pPr>
        <w:pStyle w:val="NoSpacing"/>
      </w:pPr>
    </w:p>
    <w:p w14:paraId="4533515D" w14:textId="77777777" w:rsidR="00AC19CF" w:rsidRDefault="00AC19CF" w:rsidP="0051105D">
      <w:pPr>
        <w:pStyle w:val="NoSpacing"/>
      </w:pPr>
    </w:p>
    <w:p w14:paraId="155BCAE9" w14:textId="77777777" w:rsidR="00DD0952" w:rsidRDefault="00DD0952">
      <w:pPr>
        <w:rPr>
          <w:caps/>
          <w:spacing w:val="15"/>
        </w:rPr>
      </w:pPr>
      <w:r>
        <w:br w:type="page"/>
      </w:r>
    </w:p>
    <w:p w14:paraId="764EA6C7" w14:textId="66819C73" w:rsidR="0051105D" w:rsidRDefault="00A62C33" w:rsidP="00552E31">
      <w:pPr>
        <w:pStyle w:val="Heading2"/>
      </w:pPr>
      <w:bookmarkStart w:id="11" w:name="_Toc55049864"/>
      <w:r>
        <w:lastRenderedPageBreak/>
        <w:t>Managing a COVID Diagnosis</w:t>
      </w:r>
      <w:bookmarkEnd w:id="11"/>
    </w:p>
    <w:p w14:paraId="74C3FA99" w14:textId="77777777" w:rsidR="0051105D" w:rsidRDefault="0051105D" w:rsidP="0051105D">
      <w:pPr>
        <w:pStyle w:val="NoSpacing"/>
      </w:pPr>
    </w:p>
    <w:p w14:paraId="12E18185" w14:textId="580A911C" w:rsidR="0051105D" w:rsidRDefault="0051105D" w:rsidP="0051105D">
      <w:pPr>
        <w:pStyle w:val="NoSpacing"/>
      </w:pPr>
      <w:r>
        <w:t xml:space="preserve">In preparation for, or in a bid to avoid a potential coronavirus (COVID-19) outbreak amongst members, visitors or staff at </w:t>
      </w:r>
      <w:r w:rsidR="00342AE3">
        <w:t>MCCYC</w:t>
      </w:r>
      <w:r>
        <w:t>, we have the following measures in place:</w:t>
      </w:r>
    </w:p>
    <w:p w14:paraId="5F841D65" w14:textId="47969A23" w:rsidR="0051105D" w:rsidRDefault="0051105D" w:rsidP="00342AE3">
      <w:pPr>
        <w:pStyle w:val="NoSpacing"/>
        <w:numPr>
          <w:ilvl w:val="0"/>
          <w:numId w:val="4"/>
        </w:numPr>
      </w:pPr>
      <w:r>
        <w:t>For staff we maintain accurate records of all work rosters (to identify who has been in close proximity during a shift).</w:t>
      </w:r>
    </w:p>
    <w:p w14:paraId="492D692E" w14:textId="52310AF0" w:rsidR="0051105D" w:rsidRDefault="0051105D" w:rsidP="00342AE3">
      <w:pPr>
        <w:pStyle w:val="NoSpacing"/>
        <w:numPr>
          <w:ilvl w:val="0"/>
          <w:numId w:val="4"/>
        </w:numPr>
      </w:pPr>
      <w:r>
        <w:t>We record all patrons who come into the Clubhouse and a list of all attendees at any training programs we run.</w:t>
      </w:r>
    </w:p>
    <w:p w14:paraId="6E28D5E9" w14:textId="1BEA6636" w:rsidR="0051105D" w:rsidRDefault="0051105D" w:rsidP="00342AE3">
      <w:pPr>
        <w:pStyle w:val="NoSpacing"/>
        <w:numPr>
          <w:ilvl w:val="0"/>
          <w:numId w:val="4"/>
        </w:numPr>
      </w:pPr>
      <w:r>
        <w:t xml:space="preserve">Staff and Members </w:t>
      </w:r>
      <w:r w:rsidR="008C0010">
        <w:t xml:space="preserve">must </w:t>
      </w:r>
      <w:r>
        <w:t>stay away from the Club if unwell.</w:t>
      </w:r>
    </w:p>
    <w:p w14:paraId="2512077B" w14:textId="6D81C769" w:rsidR="0051105D" w:rsidRDefault="0051105D" w:rsidP="00342AE3">
      <w:pPr>
        <w:pStyle w:val="NoSpacing"/>
        <w:numPr>
          <w:ilvl w:val="0"/>
          <w:numId w:val="4"/>
        </w:numPr>
      </w:pPr>
      <w:r>
        <w:t>Staff know if they develop symptoms at work, such as fever, cough, sore throat or shortness of breath, they should leave the workplace and seek medical advice.</w:t>
      </w:r>
    </w:p>
    <w:p w14:paraId="5E749991" w14:textId="154E0F08" w:rsidR="0051105D" w:rsidRDefault="0051105D" w:rsidP="00342AE3">
      <w:pPr>
        <w:pStyle w:val="NoSpacing"/>
        <w:numPr>
          <w:ilvl w:val="0"/>
          <w:numId w:val="4"/>
        </w:numPr>
      </w:pPr>
      <w:r>
        <w:t xml:space="preserve">If a staff or Club member does test positive for coronavirus at </w:t>
      </w:r>
      <w:r w:rsidR="00342AE3">
        <w:t>MCCYC</w:t>
      </w:r>
      <w:r>
        <w:t>, we will treat their condition with understanding and compassion. We will check in on their wellbeing regularly during self-isolation and monitor their mental health.</w:t>
      </w:r>
    </w:p>
    <w:p w14:paraId="3A3434E8" w14:textId="667F1978" w:rsidR="0051105D" w:rsidRDefault="0051105D" w:rsidP="00342AE3">
      <w:pPr>
        <w:pStyle w:val="NoSpacing"/>
        <w:numPr>
          <w:ilvl w:val="0"/>
          <w:numId w:val="4"/>
        </w:numPr>
      </w:pPr>
      <w:r>
        <w:t xml:space="preserve">Member attendance onsite is tracked through our </w:t>
      </w:r>
      <w:r w:rsidR="008C0010">
        <w:t>QR</w:t>
      </w:r>
      <w:r>
        <w:t xml:space="preserve"> system</w:t>
      </w:r>
      <w:r w:rsidR="00CC40C3">
        <w:t xml:space="preserve"> (</w:t>
      </w:r>
      <w:proofErr w:type="spellStart"/>
      <w:r w:rsidR="00CC40C3">
        <w:t>covidcomply</w:t>
      </w:r>
      <w:proofErr w:type="spellEnd"/>
      <w:r w:rsidR="00CC40C3">
        <w:t>).</w:t>
      </w:r>
    </w:p>
    <w:p w14:paraId="12BA78E6" w14:textId="0F957D2A" w:rsidR="0051105D" w:rsidRDefault="00CC40C3" w:rsidP="00342AE3">
      <w:pPr>
        <w:pStyle w:val="NoSpacing"/>
        <w:numPr>
          <w:ilvl w:val="0"/>
          <w:numId w:val="4"/>
        </w:numPr>
      </w:pPr>
      <w:r>
        <w:t>When hiring resumes, a</w:t>
      </w:r>
      <w:r w:rsidR="008C0010">
        <w:t>ny hirees of the club</w:t>
      </w:r>
      <w:r w:rsidR="0051105D">
        <w:t xml:space="preserve"> are required to record all onsite guests and contractors are required to sign in</w:t>
      </w:r>
      <w:r>
        <w:t>.</w:t>
      </w:r>
    </w:p>
    <w:p w14:paraId="16BCCA14" w14:textId="77777777" w:rsidR="0051105D" w:rsidRDefault="0051105D" w:rsidP="008C0010">
      <w:pPr>
        <w:pStyle w:val="Heading3"/>
      </w:pPr>
      <w:bookmarkStart w:id="12" w:name="_Toc55049865"/>
      <w:r>
        <w:t>What will we do if a staff member, Member or guest tests positive for coronavirus?</w:t>
      </w:r>
      <w:bookmarkEnd w:id="12"/>
    </w:p>
    <w:p w14:paraId="36F6D4EA" w14:textId="720EC8AA" w:rsidR="0051105D" w:rsidRDefault="0051105D" w:rsidP="00342AE3">
      <w:pPr>
        <w:pStyle w:val="NoSpacing"/>
        <w:numPr>
          <w:ilvl w:val="0"/>
          <w:numId w:val="4"/>
        </w:numPr>
      </w:pPr>
      <w:r>
        <w:t xml:space="preserve">We understand if anyone who is a confirmed case of coronavirus (COVID-19) and they have been at </w:t>
      </w:r>
      <w:r w:rsidR="00342AE3">
        <w:t>M</w:t>
      </w:r>
      <w:r w:rsidR="00CC40C3">
        <w:t>c</w:t>
      </w:r>
      <w:r w:rsidR="00342AE3">
        <w:t>CYC</w:t>
      </w:r>
      <w:r>
        <w:t xml:space="preserve"> whilst they are infectious, then the Department of Health and Human Services (DHHS) will contact us.</w:t>
      </w:r>
      <w:r w:rsidR="008C0010">
        <w:t xml:space="preserve"> However we ask all members to contact us regardless to expedite quarantine arrangements.</w:t>
      </w:r>
    </w:p>
    <w:p w14:paraId="3652F49E" w14:textId="77777777" w:rsidR="0051105D" w:rsidRDefault="0051105D" w:rsidP="0051105D">
      <w:pPr>
        <w:pStyle w:val="NoSpacing"/>
      </w:pPr>
      <w:r>
        <w:t>We will then implement the following steps:</w:t>
      </w:r>
    </w:p>
    <w:p w14:paraId="535D23D5" w14:textId="0801A16B" w:rsidR="0051105D" w:rsidRDefault="0051105D" w:rsidP="00342AE3">
      <w:pPr>
        <w:pStyle w:val="NoSpacing"/>
        <w:numPr>
          <w:ilvl w:val="0"/>
          <w:numId w:val="4"/>
        </w:numPr>
      </w:pPr>
      <w:r>
        <w:t>We will consult with DHHS on whether the Club is required to close for a short period to facilitate cleaning and enable contact tracing</w:t>
      </w:r>
    </w:p>
    <w:p w14:paraId="76236445" w14:textId="419A4CFA" w:rsidR="0051105D" w:rsidRDefault="0051105D" w:rsidP="00342AE3">
      <w:pPr>
        <w:pStyle w:val="NoSpacing"/>
        <w:numPr>
          <w:ilvl w:val="0"/>
          <w:numId w:val="4"/>
        </w:numPr>
      </w:pPr>
      <w:r>
        <w:t>We will determine what areas of the Club were visited, used, or impacted by the infected person</w:t>
      </w:r>
    </w:p>
    <w:p w14:paraId="63F77767" w14:textId="5787FB1F" w:rsidR="0051105D" w:rsidRDefault="0051105D" w:rsidP="00342AE3">
      <w:pPr>
        <w:pStyle w:val="NoSpacing"/>
        <w:numPr>
          <w:ilvl w:val="0"/>
          <w:numId w:val="4"/>
        </w:numPr>
      </w:pPr>
      <w:r>
        <w:t>We will clean and disinfect all areas that were used by the confirmed case (for example, bar, Off the beach, offices, bathrooms and common areas)</w:t>
      </w:r>
    </w:p>
    <w:p w14:paraId="27AC9F28" w14:textId="16B9A81C" w:rsidR="0051105D" w:rsidRDefault="0051105D" w:rsidP="00342AE3">
      <w:pPr>
        <w:pStyle w:val="NoSpacing"/>
        <w:numPr>
          <w:ilvl w:val="0"/>
          <w:numId w:val="4"/>
        </w:numPr>
      </w:pPr>
      <w:r>
        <w:t>We will close off the affected area before cleaning and disinfecting</w:t>
      </w:r>
    </w:p>
    <w:p w14:paraId="75E99D70" w14:textId="6B72F776" w:rsidR="0051105D" w:rsidRDefault="0051105D" w:rsidP="00342AE3">
      <w:pPr>
        <w:pStyle w:val="NoSpacing"/>
        <w:numPr>
          <w:ilvl w:val="0"/>
          <w:numId w:val="4"/>
        </w:numPr>
      </w:pPr>
      <w:r>
        <w:t>We will open outside doors and windows to increase air circulation and then commence cleaning and disinfection</w:t>
      </w:r>
    </w:p>
    <w:p w14:paraId="1230DC21" w14:textId="5A56CF4A" w:rsidR="0051105D" w:rsidRDefault="0051105D" w:rsidP="00342AE3">
      <w:pPr>
        <w:pStyle w:val="NoSpacing"/>
        <w:numPr>
          <w:ilvl w:val="0"/>
          <w:numId w:val="4"/>
        </w:numPr>
      </w:pPr>
      <w:r>
        <w:t xml:space="preserve">We will fully sanitise all areas of the site, </w:t>
      </w:r>
      <w:r w:rsidR="001A6210">
        <w:t>with close</w:t>
      </w:r>
      <w:r>
        <w:t xml:space="preserve"> attention to high touch areas. </w:t>
      </w:r>
      <w:r w:rsidR="00342AE3">
        <w:t>M</w:t>
      </w:r>
      <w:r w:rsidR="00CC40C3">
        <w:t>c</w:t>
      </w:r>
      <w:r w:rsidR="00342AE3">
        <w:t>CYC</w:t>
      </w:r>
      <w:r>
        <w:t xml:space="preserve"> will remain closed until this is completed</w:t>
      </w:r>
    </w:p>
    <w:p w14:paraId="003AF277" w14:textId="745F6975" w:rsidR="0051105D" w:rsidRDefault="0051105D" w:rsidP="0051105D">
      <w:pPr>
        <w:pStyle w:val="NoSpacing"/>
      </w:pPr>
      <w:r>
        <w:t>Furthermore, the DHHS may request information from us to assist with contact tracing and we will make this freely available. DHHS will contact anyone who is identified as a close contact of the case.</w:t>
      </w:r>
    </w:p>
    <w:p w14:paraId="49906A4F" w14:textId="78B24824" w:rsidR="008C0010" w:rsidRDefault="00342AE3" w:rsidP="0051105D">
      <w:pPr>
        <w:pStyle w:val="NoSpacing"/>
      </w:pPr>
      <w:r>
        <w:t>M</w:t>
      </w:r>
      <w:r w:rsidR="00CC40C3">
        <w:t>c</w:t>
      </w:r>
      <w:r>
        <w:t>CYC</w:t>
      </w:r>
      <w:r w:rsidR="0051105D">
        <w:t xml:space="preserve"> will work with DHHS to ensure that all appropriate preventative measures have been taken prior </w:t>
      </w:r>
      <w:proofErr w:type="gramStart"/>
      <w:r w:rsidR="0051105D">
        <w:t>to  reopening</w:t>
      </w:r>
      <w:proofErr w:type="gramEnd"/>
      <w:r w:rsidR="0051105D">
        <w:t xml:space="preserve"> the Club</w:t>
      </w:r>
      <w:r w:rsidR="008C0010">
        <w:t xml:space="preserve"> and will follow any directions to minimise risks of further transmission</w:t>
      </w:r>
      <w:r w:rsidR="0051105D">
        <w:t>.</w:t>
      </w:r>
    </w:p>
    <w:p w14:paraId="1EA20887" w14:textId="77777777" w:rsidR="008C0010" w:rsidRDefault="0051105D" w:rsidP="0051105D">
      <w:pPr>
        <w:pStyle w:val="NoSpacing"/>
      </w:pPr>
      <w:r>
        <w:t xml:space="preserve">If multiple staff </w:t>
      </w:r>
      <w:r w:rsidR="008C0010">
        <w:t xml:space="preserve">or key volunteers </w:t>
      </w:r>
      <w:r>
        <w:t>are directed to be quarantined, and this affects operational capacity, the Club will need to consider</w:t>
      </w:r>
      <w:r w:rsidR="008C0010">
        <w:t xml:space="preserve"> restriction of operations</w:t>
      </w:r>
      <w:r>
        <w:t xml:space="preserve">. We will also assess the need to dispose of raw materials (especially fresh ingredients), any work in progress, or short shelf-life stock to ensure food safety is maintained. </w:t>
      </w:r>
    </w:p>
    <w:p w14:paraId="3EDA15FF" w14:textId="492DD4F2" w:rsidR="0051105D" w:rsidRDefault="0051105D" w:rsidP="0051105D">
      <w:pPr>
        <w:pStyle w:val="NoSpacing"/>
      </w:pPr>
      <w:r>
        <w:t>We will respect the privacy of people with a confirmed case of coronavirus and treat their condition with understanding and compassion. If a staff member is isolating, we will check in on their wellbeing regularly and monitor their mental health.</w:t>
      </w:r>
    </w:p>
    <w:p w14:paraId="1FEB799F" w14:textId="77777777" w:rsidR="00D92992" w:rsidRDefault="00D92992" w:rsidP="0051105D">
      <w:pPr>
        <w:pStyle w:val="NoSpacing"/>
      </w:pPr>
    </w:p>
    <w:p w14:paraId="0326CC1D" w14:textId="77777777" w:rsidR="00D92992" w:rsidRDefault="00D92992" w:rsidP="0051105D">
      <w:pPr>
        <w:pStyle w:val="NoSpacing"/>
      </w:pPr>
    </w:p>
    <w:p w14:paraId="4C1B559D" w14:textId="77777777" w:rsidR="00D92992" w:rsidRDefault="00D92992" w:rsidP="0051105D">
      <w:pPr>
        <w:pStyle w:val="NoSpacing"/>
      </w:pPr>
    </w:p>
    <w:p w14:paraId="2A7C0FF6" w14:textId="0271356D" w:rsidR="00195FE1" w:rsidRDefault="00195FE1">
      <w:pPr>
        <w:rPr>
          <w:caps/>
          <w:color w:val="FFFFFF" w:themeColor="background1"/>
          <w:spacing w:val="15"/>
          <w:sz w:val="22"/>
          <w:szCs w:val="22"/>
        </w:rPr>
      </w:pPr>
      <w:r>
        <w:br w:type="page"/>
      </w:r>
    </w:p>
    <w:p w14:paraId="4B8A03DA" w14:textId="49786308" w:rsidR="1808101B" w:rsidRDefault="1808101B" w:rsidP="002E6B57">
      <w:pPr>
        <w:pStyle w:val="Heading1"/>
      </w:pPr>
      <w:bookmarkStart w:id="13" w:name="_Toc55049866"/>
      <w:r>
        <w:lastRenderedPageBreak/>
        <w:t>Restrictions and procedures by function or area</w:t>
      </w:r>
      <w:bookmarkEnd w:id="13"/>
    </w:p>
    <w:p w14:paraId="652FB22D" w14:textId="2091BDEC" w:rsidR="1808101B" w:rsidRDefault="1808101B" w:rsidP="1808101B">
      <w:pPr>
        <w:pStyle w:val="NoSpacing"/>
      </w:pPr>
    </w:p>
    <w:p w14:paraId="122FB93D" w14:textId="68EDDAAB" w:rsidR="00552E31" w:rsidRDefault="00552E31" w:rsidP="1808101B">
      <w:pPr>
        <w:pStyle w:val="NoSpacing"/>
      </w:pPr>
      <w:r>
        <w:t xml:space="preserve">Functions with extended procedural requirements are described in </w:t>
      </w:r>
      <w:proofErr w:type="spellStart"/>
      <w:r>
        <w:t>COVIDSafe</w:t>
      </w:r>
      <w:proofErr w:type="spellEnd"/>
      <w:r>
        <w:t xml:space="preserve"> supplements.</w:t>
      </w:r>
    </w:p>
    <w:p w14:paraId="3C7E3EB2" w14:textId="77777777" w:rsidR="00552E31" w:rsidRDefault="00552E31" w:rsidP="1808101B">
      <w:pPr>
        <w:pStyle w:val="NoSpacing"/>
      </w:pPr>
    </w:p>
    <w:p w14:paraId="0C41242C" w14:textId="77777777" w:rsidR="00D92992" w:rsidRDefault="00D92992" w:rsidP="00D92992">
      <w:pPr>
        <w:pStyle w:val="Heading2"/>
      </w:pPr>
      <w:bookmarkStart w:id="14" w:name="_Toc55049867"/>
      <w:r>
        <w:t>Dinghy Racing</w:t>
      </w:r>
      <w:bookmarkEnd w:id="14"/>
    </w:p>
    <w:p w14:paraId="02DE8114" w14:textId="47C4A1BB" w:rsidR="000D518E" w:rsidRDefault="000D518E" w:rsidP="1808101B">
      <w:pPr>
        <w:pStyle w:val="NoSpacing"/>
      </w:pPr>
      <w:r>
        <w:t xml:space="preserve">Refer to the </w:t>
      </w:r>
      <w:proofErr w:type="spellStart"/>
      <w:r>
        <w:t>COVID</w:t>
      </w:r>
      <w:r w:rsidR="008A5E92">
        <w:t>S</w:t>
      </w:r>
      <w:r>
        <w:t>afe</w:t>
      </w:r>
      <w:proofErr w:type="spellEnd"/>
      <w:r>
        <w:t xml:space="preserve"> Plan - Sailing Committee Supplement</w:t>
      </w:r>
      <w:r w:rsidR="00342AE3">
        <w:t xml:space="preserve"> for further details</w:t>
      </w:r>
      <w:r>
        <w:t>.</w:t>
      </w:r>
    </w:p>
    <w:p w14:paraId="6ECD47A2" w14:textId="57C97A44" w:rsidR="00D92992" w:rsidRPr="00EC09BC" w:rsidRDefault="00D92992" w:rsidP="00D92992">
      <w:pPr>
        <w:pStyle w:val="NoSpacing"/>
      </w:pPr>
      <w:r w:rsidRPr="00EC09BC">
        <w:t>The following will apply to all dinghy racing at M</w:t>
      </w:r>
      <w:r w:rsidR="00342AE3" w:rsidRPr="00EC09BC">
        <w:t>c</w:t>
      </w:r>
      <w:r w:rsidRPr="00EC09BC">
        <w:t>CYC until further notice:</w:t>
      </w:r>
    </w:p>
    <w:p w14:paraId="38D84E23" w14:textId="1BCC0B8F" w:rsidR="00D92992" w:rsidRPr="00EC09BC" w:rsidRDefault="00D92992" w:rsidP="00342AE3">
      <w:pPr>
        <w:pStyle w:val="NoSpacing"/>
        <w:numPr>
          <w:ilvl w:val="0"/>
          <w:numId w:val="8"/>
        </w:numPr>
      </w:pPr>
      <w:r w:rsidRPr="00EC09BC">
        <w:t xml:space="preserve">All competitors </w:t>
      </w:r>
      <w:r w:rsidR="008A5E92" w:rsidRPr="00EC09BC">
        <w:t>are encouraged to arrive</w:t>
      </w:r>
      <w:r w:rsidRPr="00EC09BC">
        <w:t xml:space="preserve"> at the Club in their sailing attire and ready to sail. </w:t>
      </w:r>
      <w:r w:rsidR="008A5E92" w:rsidRPr="00EC09BC">
        <w:t>Use of the c</w:t>
      </w:r>
      <w:r w:rsidRPr="00EC09BC">
        <w:t xml:space="preserve">hanging facilities at the club </w:t>
      </w:r>
      <w:r w:rsidR="008A5E92" w:rsidRPr="00EC09BC">
        <w:t>is discouraged</w:t>
      </w:r>
      <w:r w:rsidR="00342AE3" w:rsidRPr="00EC09BC">
        <w:t xml:space="preserve"> wherever practical</w:t>
      </w:r>
      <w:r w:rsidRPr="00EC09BC">
        <w:t>.</w:t>
      </w:r>
    </w:p>
    <w:p w14:paraId="3BEF9849" w14:textId="621E4650" w:rsidR="00342AE3" w:rsidRPr="00EC09BC" w:rsidRDefault="2FC14A4B" w:rsidP="00342AE3">
      <w:pPr>
        <w:pStyle w:val="NoSpacing"/>
        <w:numPr>
          <w:ilvl w:val="0"/>
          <w:numId w:val="8"/>
        </w:numPr>
      </w:pPr>
      <w:r w:rsidRPr="00EC09BC">
        <w:t xml:space="preserve">Competitors are limited to single handed classes, except </w:t>
      </w:r>
      <w:r w:rsidR="00342AE3" w:rsidRPr="00EC09BC">
        <w:t xml:space="preserve">for </w:t>
      </w:r>
      <w:r w:rsidRPr="00EC09BC">
        <w:t>two</w:t>
      </w:r>
      <w:r w:rsidR="00EC09BC">
        <w:t>/three</w:t>
      </w:r>
      <w:r w:rsidRPr="00EC09BC">
        <w:t xml:space="preserve"> handed boats where </w:t>
      </w:r>
      <w:r w:rsidR="00342AE3" w:rsidRPr="00EC09BC">
        <w:t xml:space="preserve">the </w:t>
      </w:r>
      <w:r w:rsidRPr="00EC09BC">
        <w:t xml:space="preserve">skipper and crew </w:t>
      </w:r>
      <w:r w:rsidR="00EC09BC">
        <w:t>either</w:t>
      </w:r>
      <w:r w:rsidR="00342AE3" w:rsidRPr="00EC09BC">
        <w:t>:</w:t>
      </w:r>
      <w:r w:rsidRPr="00EC09BC">
        <w:t xml:space="preserve"> </w:t>
      </w:r>
    </w:p>
    <w:p w14:paraId="64B90695" w14:textId="056EDA65" w:rsidR="00D92992" w:rsidRPr="00EC09BC" w:rsidRDefault="2FC14A4B" w:rsidP="00342AE3">
      <w:pPr>
        <w:pStyle w:val="NoSpacing"/>
        <w:numPr>
          <w:ilvl w:val="1"/>
          <w:numId w:val="8"/>
        </w:numPr>
      </w:pPr>
      <w:r w:rsidRPr="00EC09BC">
        <w:t>reside in the same household</w:t>
      </w:r>
      <w:r w:rsidR="00342AE3" w:rsidRPr="00EC09BC">
        <w:t xml:space="preserve"> or</w:t>
      </w:r>
    </w:p>
    <w:p w14:paraId="520EF7C1" w14:textId="597E8DCE" w:rsidR="00342AE3" w:rsidRPr="00EC09BC" w:rsidRDefault="00342AE3" w:rsidP="00342AE3">
      <w:pPr>
        <w:pStyle w:val="NoSpacing"/>
        <w:numPr>
          <w:ilvl w:val="1"/>
          <w:numId w:val="8"/>
        </w:numPr>
      </w:pPr>
      <w:r w:rsidRPr="00EC09BC">
        <w:t>are 18 or under</w:t>
      </w:r>
    </w:p>
    <w:p w14:paraId="50EEE3DA" w14:textId="463FAC00" w:rsidR="00D92992" w:rsidRPr="00EC09BC" w:rsidRDefault="00D92992" w:rsidP="00342AE3">
      <w:pPr>
        <w:pStyle w:val="NoSpacing"/>
        <w:numPr>
          <w:ilvl w:val="0"/>
          <w:numId w:val="8"/>
        </w:numPr>
      </w:pPr>
      <w:r w:rsidRPr="00EC09BC">
        <w:t>Competitors shall not share personal equipment (lifejackets, drink bottles etc.).</w:t>
      </w:r>
    </w:p>
    <w:p w14:paraId="00ED28EC" w14:textId="4EC0B2DB" w:rsidR="00D92992" w:rsidRPr="00EC09BC" w:rsidRDefault="00342AE3" w:rsidP="00342AE3">
      <w:pPr>
        <w:pStyle w:val="NoSpacing"/>
        <w:numPr>
          <w:ilvl w:val="0"/>
          <w:numId w:val="8"/>
        </w:numPr>
      </w:pPr>
      <w:r w:rsidRPr="00EC09BC">
        <w:t>Face m</w:t>
      </w:r>
      <w:r w:rsidR="2FC14A4B" w:rsidRPr="00EC09BC">
        <w:t xml:space="preserve">asks shall be worn at all times while on club premises. </w:t>
      </w:r>
      <w:r w:rsidRPr="00EC09BC">
        <w:t>Sailors shall carry a dry face m</w:t>
      </w:r>
      <w:r w:rsidR="2FC14A4B" w:rsidRPr="00EC09BC">
        <w:t>ask in zip lock bag while sailing</w:t>
      </w:r>
      <w:r w:rsidRPr="00EC09BC">
        <w:t xml:space="preserve"> for use when returning to shore of for use on a rescue vessel</w:t>
      </w:r>
      <w:r w:rsidR="2FC14A4B" w:rsidRPr="00EC09BC">
        <w:t>.</w:t>
      </w:r>
    </w:p>
    <w:p w14:paraId="32174EA9" w14:textId="77777777" w:rsidR="00D92992" w:rsidRDefault="00D92992" w:rsidP="1808101B">
      <w:pPr>
        <w:pStyle w:val="NoSpacing"/>
      </w:pPr>
    </w:p>
    <w:p w14:paraId="6D73407A" w14:textId="4C490DF8" w:rsidR="1808101B" w:rsidRDefault="1808101B" w:rsidP="0001072D">
      <w:pPr>
        <w:pStyle w:val="Heading2"/>
      </w:pPr>
      <w:bookmarkStart w:id="15" w:name="_Toc55049868"/>
      <w:r>
        <w:t>Clubroom and Bar</w:t>
      </w:r>
      <w:bookmarkEnd w:id="15"/>
    </w:p>
    <w:p w14:paraId="4E71043E" w14:textId="129C2F9A" w:rsidR="1808101B" w:rsidRDefault="2FC14A4B" w:rsidP="1808101B">
      <w:pPr>
        <w:pStyle w:val="NoSpacing"/>
      </w:pPr>
      <w:r>
        <w:t xml:space="preserve">The </w:t>
      </w:r>
      <w:proofErr w:type="gramStart"/>
      <w:r>
        <w:t>clubrooms allow</w:t>
      </w:r>
      <w:r w:rsidR="000D518E">
        <w:t>s</w:t>
      </w:r>
      <w:proofErr w:type="gramEnd"/>
      <w:r>
        <w:t xml:space="preserve"> 26 people, but we will allow maximum of 10 people and only accessible for purchase only.  </w:t>
      </w:r>
      <w:r w:rsidR="000D518E">
        <w:t>Other than for volunteers, the clubroom is only available for temporary access.</w:t>
      </w:r>
    </w:p>
    <w:p w14:paraId="15A7EA6B" w14:textId="0CDAE284" w:rsidR="000D518E" w:rsidRDefault="000D518E" w:rsidP="1808101B">
      <w:pPr>
        <w:pStyle w:val="NoSpacing"/>
      </w:pPr>
      <w:r>
        <w:t xml:space="preserve">Refer to the </w:t>
      </w:r>
      <w:proofErr w:type="spellStart"/>
      <w:r>
        <w:t>COVIDsafe</w:t>
      </w:r>
      <w:proofErr w:type="spellEnd"/>
      <w:r>
        <w:t xml:space="preserve"> Plan – Bar Supplement.</w:t>
      </w:r>
    </w:p>
    <w:p w14:paraId="3443A34B" w14:textId="0FADA2AD" w:rsidR="1808101B" w:rsidRDefault="1808101B" w:rsidP="1808101B">
      <w:pPr>
        <w:pStyle w:val="NoSpacing"/>
      </w:pPr>
    </w:p>
    <w:p w14:paraId="4110A6EF" w14:textId="6B2A6065" w:rsidR="1808101B" w:rsidRDefault="1808101B" w:rsidP="0001072D">
      <w:pPr>
        <w:pStyle w:val="Heading2"/>
      </w:pPr>
      <w:bookmarkStart w:id="16" w:name="_Toc55049869"/>
      <w:r>
        <w:t>Tower</w:t>
      </w:r>
      <w:bookmarkEnd w:id="16"/>
    </w:p>
    <w:p w14:paraId="7FC8F1E9" w14:textId="1CAEAFB3" w:rsidR="2FC14A4B" w:rsidRDefault="2FC14A4B" w:rsidP="2FC14A4B">
      <w:pPr>
        <w:pStyle w:val="NoSpacing"/>
      </w:pPr>
      <w:r>
        <w:t>The tower is accessible by race committee only in accordance with sailing committee procedures</w:t>
      </w:r>
      <w:r w:rsidR="000D518E">
        <w:t xml:space="preserve">. Refer to the </w:t>
      </w:r>
      <w:proofErr w:type="spellStart"/>
      <w:r w:rsidR="000D518E">
        <w:t>COVIDsafe</w:t>
      </w:r>
      <w:proofErr w:type="spellEnd"/>
      <w:r w:rsidR="000D518E">
        <w:t xml:space="preserve"> Plan - Sailing Committee Supplement. </w:t>
      </w:r>
    </w:p>
    <w:p w14:paraId="0C6B7574" w14:textId="32E3C537" w:rsidR="1808101B" w:rsidRDefault="1808101B" w:rsidP="1808101B">
      <w:pPr>
        <w:pStyle w:val="NoSpacing"/>
      </w:pPr>
    </w:p>
    <w:p w14:paraId="69568327" w14:textId="1EBD2924" w:rsidR="1808101B" w:rsidRDefault="1808101B" w:rsidP="0001072D">
      <w:pPr>
        <w:pStyle w:val="Heading2"/>
      </w:pPr>
      <w:bookmarkStart w:id="17" w:name="_Toc55049870"/>
      <w:r>
        <w:t>Change Rooms</w:t>
      </w:r>
      <w:bookmarkEnd w:id="17"/>
    </w:p>
    <w:p w14:paraId="7D3B8A53" w14:textId="38270C67" w:rsidR="1808101B" w:rsidRDefault="1808101B" w:rsidP="1808101B">
      <w:pPr>
        <w:pStyle w:val="NoSpacing"/>
      </w:pPr>
      <w:r>
        <w:t xml:space="preserve">The change rooms </w:t>
      </w:r>
      <w:r w:rsidR="00604A85">
        <w:t>have reopened for</w:t>
      </w:r>
      <w:r>
        <w:t xml:space="preserve"> current restriction levels.</w:t>
      </w:r>
      <w:r w:rsidR="00604A85">
        <w:t xml:space="preserve"> Members are also encouraged to arrive dressed in sailing gear and minimise time indoors if the change room is required. </w:t>
      </w:r>
    </w:p>
    <w:p w14:paraId="413C97B1" w14:textId="7923C4DE" w:rsidR="00604A85" w:rsidRDefault="00604A85" w:rsidP="00604A85">
      <w:pPr>
        <w:pStyle w:val="NoSpacing"/>
      </w:pPr>
      <w:r>
        <w:t xml:space="preserve">Jamie will provide cleaning on both days on weekends, alternating with a surface clean, and a full clean. </w:t>
      </w:r>
    </w:p>
    <w:p w14:paraId="43C39AAE" w14:textId="6C4470E8" w:rsidR="00604A85" w:rsidRDefault="00604A85" w:rsidP="1808101B">
      <w:pPr>
        <w:pStyle w:val="NoSpacing"/>
      </w:pPr>
      <w:r>
        <w:t>A cleaning register has been prepared by Scott Cunningham.</w:t>
      </w:r>
    </w:p>
    <w:p w14:paraId="51C5F991" w14:textId="5F2EB7D5" w:rsidR="1808101B" w:rsidRDefault="1808101B" w:rsidP="1808101B">
      <w:pPr>
        <w:pStyle w:val="NoSpacing"/>
      </w:pPr>
    </w:p>
    <w:p w14:paraId="7F0C0A38" w14:textId="26988C15" w:rsidR="1808101B" w:rsidRDefault="1808101B" w:rsidP="1808101B">
      <w:pPr>
        <w:pStyle w:val="Heading2"/>
      </w:pPr>
      <w:bookmarkStart w:id="18" w:name="_Toc55049871"/>
      <w:r>
        <w:t>Canteen</w:t>
      </w:r>
      <w:bookmarkEnd w:id="18"/>
    </w:p>
    <w:p w14:paraId="7DE0B4CF" w14:textId="6CF6305D" w:rsidR="000D518E" w:rsidRDefault="000D518E" w:rsidP="1808101B">
      <w:pPr>
        <w:pStyle w:val="NoSpacing"/>
      </w:pPr>
      <w:r>
        <w:t xml:space="preserve">Refer to the </w:t>
      </w:r>
      <w:proofErr w:type="spellStart"/>
      <w:r>
        <w:t>COVIDsafe</w:t>
      </w:r>
      <w:proofErr w:type="spellEnd"/>
      <w:r>
        <w:t xml:space="preserve"> Plan - Canteen Supplement.</w:t>
      </w:r>
      <w:r w:rsidR="00293865">
        <w:t xml:space="preserve"> Chairs and tables not available unless cleaned before and after use by the user.</w:t>
      </w:r>
    </w:p>
    <w:p w14:paraId="56BEBA75" w14:textId="423482A1" w:rsidR="000D518E" w:rsidRDefault="000D518E" w:rsidP="00552E31">
      <w:pPr>
        <w:pStyle w:val="NoSpacing"/>
        <w:rPr>
          <w:caps/>
          <w:spacing w:val="15"/>
        </w:rPr>
      </w:pPr>
    </w:p>
    <w:p w14:paraId="1D3701C6" w14:textId="078A111A" w:rsidR="1808101B" w:rsidRDefault="1808101B" w:rsidP="0001072D">
      <w:pPr>
        <w:pStyle w:val="Heading2"/>
      </w:pPr>
      <w:bookmarkStart w:id="19" w:name="_Toc55049872"/>
      <w:r>
        <w:t>Training Centre</w:t>
      </w:r>
      <w:bookmarkEnd w:id="19"/>
    </w:p>
    <w:p w14:paraId="62D623D1" w14:textId="6E03F431" w:rsidR="1808101B" w:rsidRDefault="1808101B" w:rsidP="1808101B">
      <w:pPr>
        <w:pStyle w:val="NoSpacing"/>
      </w:pPr>
      <w:r>
        <w:t>The training centre is closed during current restriction levels.</w:t>
      </w:r>
      <w:r w:rsidR="000D518E">
        <w:t xml:space="preserve"> The </w:t>
      </w:r>
      <w:proofErr w:type="spellStart"/>
      <w:r w:rsidR="000D518E">
        <w:t>COVIDsafe</w:t>
      </w:r>
      <w:proofErr w:type="spellEnd"/>
      <w:r w:rsidR="000D518E">
        <w:t xml:space="preserve"> Plan – Training Centre Supplement will detail arrangements when the program resumes.</w:t>
      </w:r>
    </w:p>
    <w:p w14:paraId="2089A7A6" w14:textId="5B381A61" w:rsidR="1808101B" w:rsidRDefault="1808101B" w:rsidP="1808101B">
      <w:pPr>
        <w:pStyle w:val="NoSpacing"/>
      </w:pPr>
    </w:p>
    <w:p w14:paraId="50AC7362" w14:textId="10741417" w:rsidR="1808101B" w:rsidRDefault="1808101B" w:rsidP="0001072D">
      <w:pPr>
        <w:pStyle w:val="Heading2"/>
      </w:pPr>
      <w:bookmarkStart w:id="20" w:name="_Toc55049873"/>
      <w:r>
        <w:t>Yard</w:t>
      </w:r>
      <w:bookmarkEnd w:id="20"/>
    </w:p>
    <w:p w14:paraId="1EF445A4" w14:textId="28BBE5E7" w:rsidR="1808101B" w:rsidRDefault="1808101B" w:rsidP="1808101B">
      <w:pPr>
        <w:pStyle w:val="NoSpacing"/>
      </w:pPr>
      <w:r>
        <w:lastRenderedPageBreak/>
        <w:t>Club members may access the yard to access boats for sailing.</w:t>
      </w:r>
      <w:r w:rsidR="003C7584">
        <w:t xml:space="preserve"> </w:t>
      </w:r>
    </w:p>
    <w:p w14:paraId="0A4F79BE" w14:textId="51AD2191" w:rsidR="1808101B" w:rsidRDefault="1808101B" w:rsidP="1808101B">
      <w:pPr>
        <w:pStyle w:val="NoSpacing"/>
      </w:pPr>
    </w:p>
    <w:p w14:paraId="4BAF8DA0" w14:textId="0004F8DB" w:rsidR="1808101B" w:rsidRDefault="1808101B" w:rsidP="0001072D">
      <w:pPr>
        <w:pStyle w:val="Heading2"/>
      </w:pPr>
      <w:bookmarkStart w:id="21" w:name="_Toc55049874"/>
      <w:r>
        <w:t>Lawn</w:t>
      </w:r>
      <w:bookmarkEnd w:id="21"/>
    </w:p>
    <w:p w14:paraId="08068F06" w14:textId="230734CF" w:rsidR="1808101B" w:rsidRDefault="1808101B" w:rsidP="1808101B">
      <w:pPr>
        <w:pStyle w:val="NoSpacing"/>
      </w:pPr>
      <w:r>
        <w:t xml:space="preserve">Club members may access the lawn </w:t>
      </w:r>
      <w:r w:rsidR="00DD0952">
        <w:t>for</w:t>
      </w:r>
      <w:r>
        <w:t xml:space="preserve"> </w:t>
      </w:r>
      <w:r w:rsidR="00DD0952">
        <w:t>rigging boats and congregation in accordance with DHHS outdoor restrictions (no more than 10 people from two households gathering)</w:t>
      </w:r>
      <w:r>
        <w:t xml:space="preserve">. </w:t>
      </w:r>
    </w:p>
    <w:p w14:paraId="0F1C181D" w14:textId="3CCB7B32" w:rsidR="00211899" w:rsidRDefault="00211899" w:rsidP="1808101B">
      <w:pPr>
        <w:pStyle w:val="NoSpacing"/>
      </w:pPr>
    </w:p>
    <w:p w14:paraId="6541F3BF" w14:textId="6CC90D55" w:rsidR="00211899" w:rsidRDefault="00211899" w:rsidP="00195FE1">
      <w:pPr>
        <w:pStyle w:val="Heading2"/>
      </w:pPr>
      <w:bookmarkStart w:id="22" w:name="_Toc55049875"/>
      <w:r>
        <w:t>Social Activities</w:t>
      </w:r>
      <w:bookmarkEnd w:id="22"/>
    </w:p>
    <w:p w14:paraId="507D0C50" w14:textId="4B6F8A30" w:rsidR="00FD6956" w:rsidRDefault="00FD6956" w:rsidP="1808101B">
      <w:pPr>
        <w:pStyle w:val="NoSpacing"/>
      </w:pPr>
      <w:r>
        <w:t>Social activities are currently suspended (other than online events)</w:t>
      </w:r>
      <w:r w:rsidR="000D518E">
        <w:t>.</w:t>
      </w:r>
    </w:p>
    <w:p w14:paraId="0A5EEF06" w14:textId="77777777" w:rsidR="00195FE1" w:rsidRDefault="00195FE1" w:rsidP="1808101B">
      <w:pPr>
        <w:pStyle w:val="NoSpacing"/>
      </w:pPr>
    </w:p>
    <w:p w14:paraId="2CE85D3F" w14:textId="78117A6D" w:rsidR="00211899" w:rsidRDefault="00211899" w:rsidP="00195FE1">
      <w:pPr>
        <w:pStyle w:val="Heading2"/>
      </w:pPr>
      <w:bookmarkStart w:id="23" w:name="_Toc55049876"/>
      <w:r>
        <w:t>Youth Activities</w:t>
      </w:r>
      <w:bookmarkEnd w:id="23"/>
    </w:p>
    <w:p w14:paraId="51928DE0" w14:textId="111520EB" w:rsidR="00211899" w:rsidRDefault="00FD6956" w:rsidP="1808101B">
      <w:pPr>
        <w:pStyle w:val="NoSpacing"/>
      </w:pPr>
      <w:r>
        <w:t>Youth activities are currently suspended (other than online events)</w:t>
      </w:r>
      <w:r w:rsidR="000D518E">
        <w:t>.</w:t>
      </w:r>
    </w:p>
    <w:p w14:paraId="0041F547" w14:textId="77777777" w:rsidR="00195FE1" w:rsidRDefault="00195FE1" w:rsidP="1808101B">
      <w:pPr>
        <w:pStyle w:val="NoSpacing"/>
      </w:pPr>
    </w:p>
    <w:p w14:paraId="4FA76788" w14:textId="6B6903F0" w:rsidR="00211899" w:rsidRDefault="00211899" w:rsidP="00195FE1">
      <w:pPr>
        <w:pStyle w:val="Heading2"/>
      </w:pPr>
      <w:bookmarkStart w:id="24" w:name="_Toc55049877"/>
      <w:r>
        <w:t>Regattas</w:t>
      </w:r>
      <w:r w:rsidR="00195FE1">
        <w:t xml:space="preserve"> with visiting sailors</w:t>
      </w:r>
      <w:bookmarkEnd w:id="24"/>
    </w:p>
    <w:p w14:paraId="1723C367" w14:textId="1174AA72" w:rsidR="00195FE1" w:rsidRDefault="00FD6956" w:rsidP="1808101B">
      <w:pPr>
        <w:pStyle w:val="NoSpacing"/>
      </w:pPr>
      <w:r>
        <w:t>Regattas with visiting sailors are currently suspended.</w:t>
      </w:r>
    </w:p>
    <w:p w14:paraId="43BB8ABD" w14:textId="77777777" w:rsidR="00FD6956" w:rsidRDefault="00FD6956" w:rsidP="1808101B">
      <w:pPr>
        <w:pStyle w:val="NoSpacing"/>
      </w:pPr>
    </w:p>
    <w:p w14:paraId="31608AF9" w14:textId="4AA67A0F" w:rsidR="00195FE1" w:rsidRDefault="00195FE1" w:rsidP="00195FE1">
      <w:pPr>
        <w:pStyle w:val="Heading2"/>
      </w:pPr>
      <w:bookmarkStart w:id="25" w:name="_Toc55049878"/>
      <w:r>
        <w:t>Club Hire</w:t>
      </w:r>
      <w:bookmarkEnd w:id="25"/>
    </w:p>
    <w:p w14:paraId="15FA96D0" w14:textId="79FE943B" w:rsidR="00195FE1" w:rsidRDefault="00FD6956">
      <w:r>
        <w:t xml:space="preserve">Club hire is currently suspended. </w:t>
      </w:r>
      <w:r w:rsidR="00195FE1">
        <w:br w:type="page"/>
      </w:r>
    </w:p>
    <w:p w14:paraId="6AD407E3" w14:textId="5596D1C7" w:rsidR="00195FE1" w:rsidRDefault="00195FE1" w:rsidP="00195FE1">
      <w:pPr>
        <w:pStyle w:val="Heading1"/>
      </w:pPr>
      <w:bookmarkStart w:id="26" w:name="_Toc55049879"/>
      <w:r>
        <w:lastRenderedPageBreak/>
        <w:t>Appendix 1 – Instructions for Members and Guests</w:t>
      </w:r>
      <w:bookmarkEnd w:id="26"/>
    </w:p>
    <w:p w14:paraId="524BFDEF" w14:textId="544A0ECC" w:rsidR="003C7584" w:rsidRDefault="00195FE1" w:rsidP="00195FE1">
      <w:pPr>
        <w:pStyle w:val="NoSpacing"/>
      </w:pPr>
      <w:r>
        <w:t>The following instructions are to be shared be the Commodore or Sailing Captain to members</w:t>
      </w:r>
      <w:r w:rsidR="003C7584">
        <w:t xml:space="preserve">. Further advice will be developed when we open to </w:t>
      </w:r>
      <w:r>
        <w:t>guests and visitors</w:t>
      </w:r>
      <w:r w:rsidR="009E42AE">
        <w:t xml:space="preserve"> or when restrictions are updated</w:t>
      </w:r>
      <w:r>
        <w:t xml:space="preserve">. </w:t>
      </w:r>
      <w:r w:rsidR="009E42AE">
        <w:t xml:space="preserve">Communication </w:t>
      </w:r>
      <w:r w:rsidR="003C7584">
        <w:t xml:space="preserve">to members </w:t>
      </w:r>
      <w:r w:rsidR="009E42AE">
        <w:t>will occur via</w:t>
      </w:r>
    </w:p>
    <w:p w14:paraId="2C07943E" w14:textId="0DDC0BFF" w:rsidR="003C7584" w:rsidRPr="009E42AE" w:rsidRDefault="00195FE1" w:rsidP="00342AE3">
      <w:pPr>
        <w:pStyle w:val="NoSpacing"/>
        <w:numPr>
          <w:ilvl w:val="0"/>
          <w:numId w:val="17"/>
        </w:numPr>
      </w:pPr>
      <w:r>
        <w:t xml:space="preserve">the </w:t>
      </w:r>
      <w:r w:rsidRPr="009E42AE">
        <w:t>Club Website</w:t>
      </w:r>
      <w:r w:rsidR="00FB573D" w:rsidRPr="009E42AE">
        <w:t xml:space="preserve"> </w:t>
      </w:r>
      <w:r w:rsidR="009E42AE" w:rsidRPr="009E42AE">
        <w:t>(Jon Knorr)</w:t>
      </w:r>
    </w:p>
    <w:p w14:paraId="54FA89A4" w14:textId="0B717DA7" w:rsidR="003C7584" w:rsidRDefault="003C7584" w:rsidP="00342AE3">
      <w:pPr>
        <w:pStyle w:val="NoSpacing"/>
        <w:numPr>
          <w:ilvl w:val="0"/>
          <w:numId w:val="17"/>
        </w:numPr>
      </w:pPr>
      <w:r w:rsidRPr="009E42AE">
        <w:t xml:space="preserve">the </w:t>
      </w:r>
      <w:proofErr w:type="spellStart"/>
      <w:r w:rsidRPr="009E42AE">
        <w:t>covid</w:t>
      </w:r>
      <w:proofErr w:type="spellEnd"/>
      <w:r w:rsidRPr="009E42AE">
        <w:t xml:space="preserve"> safe app</w:t>
      </w:r>
      <w:r w:rsidR="009E42AE" w:rsidRPr="009E42AE">
        <w:t xml:space="preserve"> (Jon Knorr)</w:t>
      </w:r>
    </w:p>
    <w:p w14:paraId="1BEE18A8" w14:textId="0C357945" w:rsidR="009E42AE" w:rsidRPr="009E42AE" w:rsidRDefault="009E42AE" w:rsidP="00342AE3">
      <w:pPr>
        <w:pStyle w:val="NoSpacing"/>
        <w:numPr>
          <w:ilvl w:val="0"/>
          <w:numId w:val="17"/>
        </w:numPr>
      </w:pPr>
      <w:r>
        <w:t>email to members</w:t>
      </w:r>
    </w:p>
    <w:p w14:paraId="153A11DF" w14:textId="7A7A0010" w:rsidR="003C7584" w:rsidRDefault="009E42AE" w:rsidP="00342AE3">
      <w:pPr>
        <w:pStyle w:val="NoSpacing"/>
        <w:numPr>
          <w:ilvl w:val="0"/>
          <w:numId w:val="17"/>
        </w:numPr>
      </w:pPr>
      <w:r w:rsidRPr="009E42AE">
        <w:t xml:space="preserve">the club </w:t>
      </w:r>
      <w:proofErr w:type="spellStart"/>
      <w:r w:rsidRPr="009E42AE">
        <w:t>facebook</w:t>
      </w:r>
      <w:proofErr w:type="spellEnd"/>
      <w:r w:rsidRPr="009E42AE">
        <w:t xml:space="preserve"> </w:t>
      </w:r>
      <w:r>
        <w:t>page</w:t>
      </w:r>
    </w:p>
    <w:p w14:paraId="35616843" w14:textId="158D8A00" w:rsidR="009E42AE" w:rsidRDefault="009E42AE" w:rsidP="00342AE3">
      <w:pPr>
        <w:pStyle w:val="NoSpacing"/>
        <w:numPr>
          <w:ilvl w:val="0"/>
          <w:numId w:val="17"/>
        </w:numPr>
      </w:pPr>
      <w:r>
        <w:t>signage at the club</w:t>
      </w:r>
    </w:p>
    <w:p w14:paraId="3F27F118" w14:textId="7E67E005" w:rsidR="00195FE1" w:rsidRDefault="00FB573D" w:rsidP="00195FE1">
      <w:pPr>
        <w:pStyle w:val="NoSpacing"/>
      </w:pPr>
      <w:r>
        <w:t xml:space="preserve">A link on the homepage ‘McCrae’s </w:t>
      </w:r>
      <w:proofErr w:type="spellStart"/>
      <w:r>
        <w:t>Covidsafe</w:t>
      </w:r>
      <w:proofErr w:type="spellEnd"/>
      <w:r>
        <w:t xml:space="preserve"> Information Hub’ will link to the following pages.</w:t>
      </w:r>
      <w:r w:rsidR="007622B6">
        <w:t xml:space="preserve"> </w:t>
      </w:r>
    </w:p>
    <w:p w14:paraId="720A22F0" w14:textId="36C7F37D" w:rsidR="00A706D3" w:rsidRPr="00A706D3" w:rsidRDefault="00A706D3" w:rsidP="00195FE1">
      <w:pPr>
        <w:pStyle w:val="NoSpacing"/>
        <w:rPr>
          <w:b/>
          <w:bCs/>
        </w:rPr>
      </w:pPr>
      <w:r w:rsidRPr="00A706D3">
        <w:rPr>
          <w:b/>
          <w:bCs/>
        </w:rPr>
        <w:t>Description</w:t>
      </w:r>
    </w:p>
    <w:p w14:paraId="3979DDEF" w14:textId="28634EB1" w:rsidR="00195FE1" w:rsidRDefault="00195FE1" w:rsidP="00195FE1">
      <w:pPr>
        <w:pStyle w:val="NoSpacing"/>
      </w:pPr>
      <w:r>
        <w:t>Dear Members,</w:t>
      </w:r>
    </w:p>
    <w:p w14:paraId="269AA6E0" w14:textId="6A9A069A" w:rsidR="007C1304" w:rsidRDefault="00EF0560" w:rsidP="00195FE1">
      <w:pPr>
        <w:pStyle w:val="NoSpacing"/>
      </w:pPr>
      <w:r w:rsidRPr="004B6965">
        <w:rPr>
          <w:b/>
          <w:bCs/>
        </w:rPr>
        <w:t>Step Three</w:t>
      </w:r>
      <w:r>
        <w:t xml:space="preserve"> means</w:t>
      </w:r>
      <w:r w:rsidR="007C1304">
        <w:t xml:space="preserve"> the time has come to get wet again!</w:t>
      </w:r>
    </w:p>
    <w:p w14:paraId="0946E5BD" w14:textId="399D94D5" w:rsidR="007C1304" w:rsidRDefault="007C1304" w:rsidP="00195FE1">
      <w:pPr>
        <w:pStyle w:val="NoSpacing"/>
      </w:pPr>
      <w:r>
        <w:t xml:space="preserve">But first you need to know </w:t>
      </w:r>
      <w:r w:rsidR="004B6965">
        <w:t>our COVID</w:t>
      </w:r>
      <w:r>
        <w:t xml:space="preserve"> rules to keep you and the community safe.</w:t>
      </w:r>
    </w:p>
    <w:p w14:paraId="39D0FEA0" w14:textId="57A0CD21" w:rsidR="007C1304" w:rsidRDefault="00FB573D" w:rsidP="00195FE1">
      <w:pPr>
        <w:pStyle w:val="NoSpacing"/>
      </w:pPr>
      <w:r>
        <w:t>The club has prepared a COVID safe plan</w:t>
      </w:r>
      <w:r w:rsidR="007C1304">
        <w:t xml:space="preserve"> that </w:t>
      </w:r>
      <w:r w:rsidR="00C2008A">
        <w:t>conforms</w:t>
      </w:r>
      <w:r w:rsidR="007C1304">
        <w:t xml:space="preserve"> with government directions and Australian Sailing (</w:t>
      </w:r>
      <w:r w:rsidR="007C1304" w:rsidRPr="009D2F9E">
        <w:rPr>
          <w:b/>
          <w:bCs/>
        </w:rPr>
        <w:t>AS</w:t>
      </w:r>
      <w:r w:rsidR="007C1304">
        <w:t xml:space="preserve">) guidelines. </w:t>
      </w:r>
      <w:r w:rsidR="00C2008A">
        <w:t>This means</w:t>
      </w:r>
      <w:r w:rsidR="007C1304">
        <w:t xml:space="preserve"> you </w:t>
      </w:r>
      <w:r w:rsidR="00F6442D" w:rsidRPr="00F6442D">
        <w:rPr>
          <w:b/>
          <w:bCs/>
        </w:rPr>
        <w:t>must</w:t>
      </w:r>
      <w:r w:rsidR="007C1304" w:rsidRPr="00F6442D">
        <w:rPr>
          <w:b/>
          <w:bCs/>
        </w:rPr>
        <w:t xml:space="preserve"> </w:t>
      </w:r>
      <w:r w:rsidR="007C1304">
        <w:t xml:space="preserve">follow these directions if you want to visit the club and sail: </w:t>
      </w:r>
    </w:p>
    <w:p w14:paraId="1F117ABE" w14:textId="6BB61296" w:rsidR="007622B6" w:rsidRDefault="009D2F9E" w:rsidP="00342AE3">
      <w:pPr>
        <w:pStyle w:val="NoSpacing"/>
        <w:numPr>
          <w:ilvl w:val="0"/>
          <w:numId w:val="3"/>
        </w:numPr>
      </w:pPr>
      <w:r w:rsidRPr="009D2F9E">
        <w:rPr>
          <w:b/>
          <w:bCs/>
        </w:rPr>
        <w:t>Stay away</w:t>
      </w:r>
      <w:r>
        <w:t xml:space="preserve"> </w:t>
      </w:r>
      <w:r w:rsidR="007622B6">
        <w:t>If you have any COVID19</w:t>
      </w:r>
      <w:r w:rsidR="007C1304">
        <w:t xml:space="preserve"> symptoms</w:t>
      </w:r>
      <w:r>
        <w:t xml:space="preserve">. </w:t>
      </w:r>
      <w:r w:rsidR="007622B6">
        <w:t xml:space="preserve">Get tested instead. </w:t>
      </w:r>
    </w:p>
    <w:p w14:paraId="088F9B57" w14:textId="2F73867B" w:rsidR="007622B6" w:rsidRDefault="007C1304" w:rsidP="00342AE3">
      <w:pPr>
        <w:pStyle w:val="NoSpacing"/>
        <w:numPr>
          <w:ilvl w:val="0"/>
          <w:numId w:val="3"/>
        </w:numPr>
      </w:pPr>
      <w:r>
        <w:t>During Step 3, you can o</w:t>
      </w:r>
      <w:r w:rsidR="007622B6">
        <w:t xml:space="preserve">nly </w:t>
      </w:r>
      <w:r>
        <w:t>visit and sail</w:t>
      </w:r>
      <w:r w:rsidR="007622B6">
        <w:t xml:space="preserve"> if </w:t>
      </w:r>
      <w:r>
        <w:t xml:space="preserve">within </w:t>
      </w:r>
      <w:r w:rsidR="007622B6" w:rsidRPr="009D2F9E">
        <w:rPr>
          <w:b/>
          <w:bCs/>
        </w:rPr>
        <w:t>25 km</w:t>
      </w:r>
      <w:r>
        <w:t xml:space="preserve"> of home</w:t>
      </w:r>
      <w:r w:rsidR="007622B6">
        <w:t xml:space="preserve">. </w:t>
      </w:r>
    </w:p>
    <w:p w14:paraId="0E5B6AE2" w14:textId="32618CAE" w:rsidR="007C1304" w:rsidRDefault="009D2F9E" w:rsidP="00342AE3">
      <w:pPr>
        <w:pStyle w:val="NoSpacing"/>
        <w:numPr>
          <w:ilvl w:val="0"/>
          <w:numId w:val="3"/>
        </w:numPr>
      </w:pPr>
      <w:r w:rsidRPr="009D2F9E">
        <w:rPr>
          <w:b/>
          <w:bCs/>
        </w:rPr>
        <w:t>Sign in</w:t>
      </w:r>
      <w:r>
        <w:t xml:space="preserve"> </w:t>
      </w:r>
      <w:r w:rsidR="00F6442D">
        <w:t>to the club</w:t>
      </w:r>
      <w:r w:rsidR="007C1304">
        <w:t xml:space="preserve"> using the club’s the QR code. Instructions on the </w:t>
      </w:r>
      <w:r w:rsidR="00F6442D">
        <w:t>C</w:t>
      </w:r>
      <w:r w:rsidR="007C1304">
        <w:t>lub</w:t>
      </w:r>
      <w:r w:rsidR="00F6442D">
        <w:t>’s</w:t>
      </w:r>
      <w:r w:rsidR="007C1304">
        <w:t xml:space="preserve"> </w:t>
      </w:r>
      <w:proofErr w:type="spellStart"/>
      <w:r w:rsidR="007C1304">
        <w:t>covid</w:t>
      </w:r>
      <w:r w:rsidR="00F6442D">
        <w:t>safe</w:t>
      </w:r>
      <w:proofErr w:type="spellEnd"/>
      <w:r w:rsidR="007C1304">
        <w:t xml:space="preserve"> page. </w:t>
      </w:r>
    </w:p>
    <w:p w14:paraId="4FAD74AD" w14:textId="4C8F45BF" w:rsidR="00F6442D" w:rsidRDefault="009D2F9E" w:rsidP="00342AE3">
      <w:pPr>
        <w:pStyle w:val="NoSpacing"/>
        <w:numPr>
          <w:ilvl w:val="0"/>
          <w:numId w:val="3"/>
        </w:numPr>
      </w:pPr>
      <w:r w:rsidRPr="009D2F9E">
        <w:rPr>
          <w:b/>
          <w:bCs/>
        </w:rPr>
        <w:t>Sign on</w:t>
      </w:r>
      <w:r>
        <w:t xml:space="preserve"> </w:t>
      </w:r>
      <w:r w:rsidR="00F6442D">
        <w:t>for sailing using the sailor app</w:t>
      </w:r>
    </w:p>
    <w:p w14:paraId="18BE004F" w14:textId="2462F0D3" w:rsidR="00F6442D" w:rsidRDefault="009D2F9E" w:rsidP="00342AE3">
      <w:pPr>
        <w:pStyle w:val="NoSpacing"/>
        <w:numPr>
          <w:ilvl w:val="0"/>
          <w:numId w:val="3"/>
        </w:numPr>
      </w:pPr>
      <w:r w:rsidRPr="009D2F9E">
        <w:rPr>
          <w:b/>
          <w:bCs/>
        </w:rPr>
        <w:t>Head out.</w:t>
      </w:r>
      <w:r w:rsidR="00F6442D">
        <w:t xml:space="preserve"> A</w:t>
      </w:r>
      <w:r w:rsidR="00253209">
        <w:t xml:space="preserve">ustralian </w:t>
      </w:r>
      <w:r w:rsidR="00F6442D">
        <w:t>S</w:t>
      </w:r>
      <w:r w:rsidR="00253209">
        <w:t>ailing</w:t>
      </w:r>
      <w:bookmarkStart w:id="27" w:name="_GoBack"/>
      <w:bookmarkEnd w:id="27"/>
      <w:r w:rsidR="00F6442D">
        <w:t xml:space="preserve"> discourage </w:t>
      </w:r>
      <w:r>
        <w:t xml:space="preserve">congregating. Parents can help their kids. </w:t>
      </w:r>
    </w:p>
    <w:p w14:paraId="6FD3ABFB" w14:textId="3604EA78" w:rsidR="009D2F9E" w:rsidRDefault="009D2F9E" w:rsidP="00342AE3">
      <w:pPr>
        <w:pStyle w:val="NoSpacing"/>
        <w:numPr>
          <w:ilvl w:val="0"/>
          <w:numId w:val="3"/>
        </w:numPr>
      </w:pPr>
      <w:r>
        <w:rPr>
          <w:b/>
          <w:bCs/>
        </w:rPr>
        <w:t>Sail –</w:t>
      </w:r>
      <w:r>
        <w:t xml:space="preserve"> on your own or with a household member. Only kids under 18 from different households can sail together.</w:t>
      </w:r>
      <w:r w:rsidR="00EF0560">
        <w:t xml:space="preserve"> There are no limits to the number of boats on the water.</w:t>
      </w:r>
    </w:p>
    <w:p w14:paraId="75A3CC7E" w14:textId="4AF7DB8A" w:rsidR="00EF0560" w:rsidRDefault="004B6965" w:rsidP="00342AE3">
      <w:pPr>
        <w:pStyle w:val="NoSpacing"/>
        <w:numPr>
          <w:ilvl w:val="0"/>
          <w:numId w:val="3"/>
        </w:numPr>
      </w:pPr>
      <w:r w:rsidRPr="004B6965">
        <w:t xml:space="preserve">The </w:t>
      </w:r>
      <w:r>
        <w:rPr>
          <w:b/>
          <w:bCs/>
        </w:rPr>
        <w:t xml:space="preserve">sailing committee </w:t>
      </w:r>
      <w:r w:rsidRPr="004B6965">
        <w:t>have additional procedures</w:t>
      </w:r>
      <w:r>
        <w:t xml:space="preserve"> for race management, rescue boats and the tractor</w:t>
      </w:r>
      <w:r w:rsidRPr="004B6965">
        <w:t>.</w:t>
      </w:r>
      <w:r w:rsidR="003C7584">
        <w:t xml:space="preserve"> </w:t>
      </w:r>
    </w:p>
    <w:p w14:paraId="228274CF" w14:textId="40ABC554" w:rsidR="00F6442D" w:rsidRDefault="00F6442D" w:rsidP="00342AE3">
      <w:pPr>
        <w:pStyle w:val="NoSpacing"/>
        <w:numPr>
          <w:ilvl w:val="0"/>
          <w:numId w:val="3"/>
        </w:numPr>
      </w:pPr>
      <w:r>
        <w:t xml:space="preserve">Keep </w:t>
      </w:r>
      <w:r w:rsidRPr="009D2F9E">
        <w:rPr>
          <w:b/>
          <w:bCs/>
        </w:rPr>
        <w:t>1.5 m</w:t>
      </w:r>
      <w:r>
        <w:t xml:space="preserve"> from others. No more than 10 in a group. Don’t kiss, hug or shake hands.</w:t>
      </w:r>
    </w:p>
    <w:p w14:paraId="491A74DF" w14:textId="21464BDA" w:rsidR="00F6442D" w:rsidRDefault="00F6442D" w:rsidP="00342AE3">
      <w:pPr>
        <w:pStyle w:val="NoSpacing"/>
        <w:numPr>
          <w:ilvl w:val="0"/>
          <w:numId w:val="3"/>
        </w:numPr>
      </w:pPr>
      <w:r>
        <w:t>You can use the toilets and change room</w:t>
      </w:r>
      <w:r w:rsidR="009D2F9E">
        <w:t xml:space="preserve"> : )</w:t>
      </w:r>
    </w:p>
    <w:p w14:paraId="0F9BBA00" w14:textId="770C3E0B" w:rsidR="007622B6" w:rsidRDefault="007622B6" w:rsidP="00342AE3">
      <w:pPr>
        <w:pStyle w:val="NoSpacing"/>
        <w:numPr>
          <w:ilvl w:val="0"/>
          <w:numId w:val="3"/>
        </w:numPr>
      </w:pPr>
      <w:r>
        <w:t xml:space="preserve">Always </w:t>
      </w:r>
      <w:r w:rsidRPr="009D2F9E">
        <w:rPr>
          <w:b/>
          <w:bCs/>
        </w:rPr>
        <w:t>wear</w:t>
      </w:r>
      <w:r w:rsidR="009D2F9E" w:rsidRPr="009D2F9E">
        <w:rPr>
          <w:b/>
          <w:bCs/>
        </w:rPr>
        <w:t xml:space="preserve"> a</w:t>
      </w:r>
      <w:r w:rsidRPr="009D2F9E">
        <w:rPr>
          <w:b/>
          <w:bCs/>
        </w:rPr>
        <w:t xml:space="preserve"> mask</w:t>
      </w:r>
      <w:r>
        <w:t xml:space="preserve"> on site </w:t>
      </w:r>
      <w:r w:rsidR="007C1304">
        <w:t>(</w:t>
      </w:r>
      <w:r>
        <w:t>unless you have a legal exemption</w:t>
      </w:r>
      <w:r w:rsidR="007C1304">
        <w:t>)</w:t>
      </w:r>
      <w:r>
        <w:t xml:space="preserve">. </w:t>
      </w:r>
      <w:r w:rsidR="007C1304">
        <w:t xml:space="preserve">AS have advised you don’t need to wear a mask on the water if sailing solo or with household members. </w:t>
      </w:r>
      <w:r>
        <w:t xml:space="preserve"> </w:t>
      </w:r>
      <w:r w:rsidR="009D2F9E">
        <w:t>But you must have one on you for when you return to shore. Keep it safe and dry in a sealed pouch while sailing.</w:t>
      </w:r>
    </w:p>
    <w:p w14:paraId="2C995753" w14:textId="0AB96D70" w:rsidR="00F6442D" w:rsidRDefault="00F6442D" w:rsidP="00342AE3">
      <w:pPr>
        <w:pStyle w:val="NoSpacing"/>
        <w:numPr>
          <w:ilvl w:val="0"/>
          <w:numId w:val="3"/>
        </w:numPr>
      </w:pPr>
      <w:r>
        <w:t xml:space="preserve">Limit time indoors. The </w:t>
      </w:r>
      <w:r w:rsidRPr="009D2F9E">
        <w:rPr>
          <w:b/>
          <w:bCs/>
        </w:rPr>
        <w:t>clubroom will not be open</w:t>
      </w:r>
      <w:r>
        <w:t xml:space="preserve"> for hanging around.</w:t>
      </w:r>
      <w:r w:rsidR="009D2F9E">
        <w:t xml:space="preserve"> The tower is also closed.</w:t>
      </w:r>
    </w:p>
    <w:p w14:paraId="06A8171D" w14:textId="7538BD22" w:rsidR="00EF0560" w:rsidRDefault="00EF0560" w:rsidP="00342AE3">
      <w:pPr>
        <w:pStyle w:val="NoSpacing"/>
        <w:numPr>
          <w:ilvl w:val="0"/>
          <w:numId w:val="3"/>
        </w:numPr>
      </w:pPr>
      <w:r>
        <w:t xml:space="preserve">The </w:t>
      </w:r>
      <w:r w:rsidRPr="00EF0560">
        <w:rPr>
          <w:b/>
          <w:bCs/>
        </w:rPr>
        <w:t>canteen will open soon</w:t>
      </w:r>
      <w:r>
        <w:t xml:space="preserve">. Please use cards rather than cash. Please tell Akemi she is awesome : ) </w:t>
      </w:r>
    </w:p>
    <w:p w14:paraId="78BF8C26" w14:textId="613F9224" w:rsidR="009D2F9E" w:rsidRDefault="009D2F9E" w:rsidP="00342AE3">
      <w:pPr>
        <w:pStyle w:val="NoSpacing"/>
        <w:numPr>
          <w:ilvl w:val="0"/>
          <w:numId w:val="3"/>
        </w:numPr>
      </w:pPr>
      <w:r>
        <w:t>Clean your equipment before and after sailing</w:t>
      </w:r>
    </w:p>
    <w:p w14:paraId="5ED6520F" w14:textId="57ADDA6D" w:rsidR="009D2F9E" w:rsidRDefault="009D2F9E" w:rsidP="00342AE3">
      <w:pPr>
        <w:pStyle w:val="NoSpacing"/>
        <w:numPr>
          <w:ilvl w:val="0"/>
          <w:numId w:val="3"/>
        </w:numPr>
      </w:pPr>
      <w:r>
        <w:t>AS also encourage you to get a flu shot and download the COVID safe app.</w:t>
      </w:r>
    </w:p>
    <w:p w14:paraId="43A15E97" w14:textId="10FED31F" w:rsidR="00EF0560" w:rsidRDefault="00EF0560" w:rsidP="00342AE3">
      <w:pPr>
        <w:pStyle w:val="NoSpacing"/>
        <w:numPr>
          <w:ilvl w:val="0"/>
          <w:numId w:val="3"/>
        </w:numPr>
      </w:pPr>
      <w:r w:rsidRPr="00EF0560">
        <w:rPr>
          <w:b/>
          <w:bCs/>
        </w:rPr>
        <w:t>Check these rules every time</w:t>
      </w:r>
      <w:r>
        <w:t xml:space="preserve"> you go sailing. Our COVID safe plan is a living document and expect tweaks. </w:t>
      </w:r>
    </w:p>
    <w:p w14:paraId="59858B4A" w14:textId="3B76E23E" w:rsidR="00EF0560" w:rsidRDefault="00EF0560" w:rsidP="009D2F9E">
      <w:pPr>
        <w:pStyle w:val="NoSpacing"/>
      </w:pPr>
      <w:r>
        <w:t>Any questions contact Jon Knorr, Scott Cunningham</w:t>
      </w:r>
      <w:r w:rsidR="00C2008A">
        <w:t>,</w:t>
      </w:r>
      <w:r>
        <w:t xml:space="preserve"> Scott Watson</w:t>
      </w:r>
      <w:r w:rsidR="00C2008A">
        <w:t xml:space="preserve"> or the Shore Officer of the day</w:t>
      </w:r>
      <w:r w:rsidR="004B6965">
        <w:t xml:space="preserve"> (see the lower deck)</w:t>
      </w:r>
      <w:r>
        <w:t xml:space="preserve">. </w:t>
      </w:r>
      <w:r w:rsidR="00C2008A">
        <w:t>Contact details can be found in the Sailor App.</w:t>
      </w:r>
      <w:r w:rsidR="003C7584">
        <w:t xml:space="preserve"> And don’t forget to check the revised Sailing Instructions available online – now incorporating the old-school Charlie Course. </w:t>
      </w:r>
    </w:p>
    <w:p w14:paraId="2A454F8E" w14:textId="2266EB91" w:rsidR="00FB573D" w:rsidRDefault="004B6965" w:rsidP="00195FE1">
      <w:pPr>
        <w:pStyle w:val="NoSpacing"/>
      </w:pPr>
      <w:r>
        <w:t>For everyone’s health and the reputation of the club, please do the right thing at all times</w:t>
      </w:r>
      <w:r w:rsidR="003C7584">
        <w:t xml:space="preserve">. While stiff penalties apply for breaches of government directions, you don’t want to have to receive a ‘please explain’ from </w:t>
      </w:r>
      <w:r w:rsidR="00380BA6">
        <w:t>the Commodore</w:t>
      </w:r>
      <w:r w:rsidR="003C7584">
        <w:t>!</w:t>
      </w:r>
      <w:r w:rsidR="00380BA6">
        <w:t xml:space="preserve"> </w:t>
      </w:r>
      <w:r>
        <w:t xml:space="preserve"> </w:t>
      </w:r>
    </w:p>
    <w:p w14:paraId="445DAD7E" w14:textId="58D58B3F" w:rsidR="00CC40C3" w:rsidRDefault="004B6965" w:rsidP="00195FE1">
      <w:pPr>
        <w:pStyle w:val="NoSpacing"/>
      </w:pPr>
      <w:r>
        <w:t>Thanks,</w:t>
      </w:r>
    </w:p>
    <w:p w14:paraId="694BDE11" w14:textId="77777777" w:rsidR="0051554E" w:rsidRPr="00CC40C3" w:rsidRDefault="004B6965" w:rsidP="00CC40C3">
      <w:pPr>
        <w:pStyle w:val="NoSpacing"/>
        <w:spacing w:beforeAutospacing="1"/>
        <w:contextualSpacing/>
      </w:pPr>
      <w:r w:rsidRPr="00CC40C3">
        <w:t>Scott Watson</w:t>
      </w:r>
    </w:p>
    <w:p w14:paraId="3E07DDFD" w14:textId="14BCDE71" w:rsidR="665BF1A2" w:rsidRDefault="00342AE3" w:rsidP="00CC40C3">
      <w:pPr>
        <w:pStyle w:val="NoSpacing"/>
        <w:spacing w:before="0"/>
      </w:pPr>
      <w:r w:rsidRPr="00CC40C3">
        <w:t>MCCYC</w:t>
      </w:r>
      <w:r w:rsidR="004B6965" w:rsidRPr="00CC40C3">
        <w:t xml:space="preserve"> COVID</w:t>
      </w:r>
      <w:r w:rsidR="004B6965">
        <w:t xml:space="preserve"> Safety Officer</w:t>
      </w:r>
    </w:p>
    <w:p w14:paraId="5DFF70CF" w14:textId="77777777" w:rsidR="00CC40C3" w:rsidRDefault="00CC40C3">
      <w:pPr>
        <w:rPr>
          <w:caps/>
          <w:color w:val="FFFFFF" w:themeColor="background1"/>
          <w:spacing w:val="15"/>
          <w:sz w:val="22"/>
          <w:szCs w:val="22"/>
        </w:rPr>
      </w:pPr>
      <w:r>
        <w:br w:type="page"/>
      </w:r>
    </w:p>
    <w:p w14:paraId="2A62C354" w14:textId="134BCCE0" w:rsidR="665BF1A2" w:rsidRDefault="665BF1A2" w:rsidP="665BF1A2">
      <w:pPr>
        <w:pStyle w:val="Heading1"/>
      </w:pPr>
      <w:bookmarkStart w:id="28" w:name="_Toc55049880"/>
      <w:r w:rsidRPr="665BF1A2">
        <w:lastRenderedPageBreak/>
        <w:t xml:space="preserve">Appendix 2 – COVID-19 </w:t>
      </w:r>
      <w:r w:rsidR="00B57C0E">
        <w:t>Safety Officer Position Description Overview</w:t>
      </w:r>
      <w:bookmarkEnd w:id="28"/>
      <w:r w:rsidRPr="665BF1A2">
        <w:t xml:space="preserve"> </w:t>
      </w:r>
    </w:p>
    <w:p w14:paraId="3D49913D" w14:textId="55ECF579" w:rsidR="00B57C0E" w:rsidRPr="001F49D3" w:rsidRDefault="00B57C0E" w:rsidP="665BF1A2">
      <w:pPr>
        <w:pStyle w:val="NoSpacing"/>
      </w:pPr>
      <w:r w:rsidRPr="001F49D3">
        <w:rPr>
          <w:rFonts w:ascii="Calibri" w:eastAsia="Calibri" w:hAnsi="Calibri" w:cs="Calibri"/>
        </w:rPr>
        <w:t>This position description is from Australian Sailing (</w:t>
      </w:r>
      <w:hyperlink r:id="rId20" w:history="1">
        <w:r w:rsidRPr="001F49D3">
          <w:rPr>
            <w:rStyle w:val="Hyperlink"/>
          </w:rPr>
          <w:t>https://www.sailingresources.org.au/covid-19/vic/</w:t>
        </w:r>
      </w:hyperlink>
      <w:r w:rsidRPr="001F49D3">
        <w:t xml:space="preserve">). </w:t>
      </w:r>
    </w:p>
    <w:p w14:paraId="7E91F453" w14:textId="431B8EFD" w:rsidR="001F49D3" w:rsidRPr="001F49D3" w:rsidRDefault="001F49D3" w:rsidP="665BF1A2">
      <w:pPr>
        <w:pStyle w:val="NoSpacing"/>
        <w:rPr>
          <w:rFonts w:ascii="Calibri" w:eastAsia="Calibri" w:hAnsi="Calibri" w:cs="Calibri"/>
        </w:rPr>
      </w:pPr>
      <w:r w:rsidRPr="001F49D3">
        <w:rPr>
          <w:highlight w:val="yellow"/>
        </w:rPr>
        <w:t>Items highlighted in yellow shall be carried out by the Shore Officer</w:t>
      </w:r>
    </w:p>
    <w:p w14:paraId="2A84FDD0" w14:textId="3624CFED" w:rsidR="665BF1A2" w:rsidRPr="001F49D3" w:rsidRDefault="665BF1A2" w:rsidP="665BF1A2">
      <w:pPr>
        <w:pStyle w:val="NoSpacing"/>
      </w:pPr>
      <w:r w:rsidRPr="001F49D3">
        <w:rPr>
          <w:rFonts w:ascii="Calibri" w:eastAsia="Calibri" w:hAnsi="Calibri" w:cs="Calibri"/>
        </w:rPr>
        <w:t xml:space="preserve">To keep sailing safe for staff, members and event/course participants Australian Sailing strongly recommends that Clubs and Centres appoint a COVID-19 Safety Officer to implement a safe return to sport as per the State Government regulation and Australian Sailing Discover Sailing Centre Operating Standards &amp; Guidelines. This Position Description outlines the role of the COVID-19 Safety Officer who has the primary responsibility to plan, implement and monitor the return to sailing guidelines to prevent virus infection and spread. </w:t>
      </w:r>
    </w:p>
    <w:p w14:paraId="6AC5DD2D" w14:textId="71DA0F75" w:rsidR="665BF1A2" w:rsidRPr="001F49D3" w:rsidRDefault="665BF1A2" w:rsidP="665BF1A2">
      <w:pPr>
        <w:pStyle w:val="NoSpacing"/>
      </w:pPr>
      <w:r w:rsidRPr="001F49D3">
        <w:rPr>
          <w:rFonts w:ascii="Calibri" w:eastAsia="Calibri" w:hAnsi="Calibri" w:cs="Calibri"/>
        </w:rPr>
        <w:t xml:space="preserve">SCOPE OF POSITION </w:t>
      </w:r>
    </w:p>
    <w:p w14:paraId="26E9EB77" w14:textId="19752D4D" w:rsidR="665BF1A2" w:rsidRPr="001F49D3" w:rsidRDefault="665BF1A2" w:rsidP="00342AE3">
      <w:pPr>
        <w:pStyle w:val="NoSpacing"/>
        <w:numPr>
          <w:ilvl w:val="0"/>
          <w:numId w:val="23"/>
        </w:numPr>
      </w:pPr>
      <w:r w:rsidRPr="001F49D3">
        <w:rPr>
          <w:rFonts w:ascii="Calibri" w:eastAsia="Calibri" w:hAnsi="Calibri" w:cs="Calibri"/>
        </w:rPr>
        <w:t xml:space="preserve">Aim: to maintain a COVID-19 safe environment for sailing staff, event/course participants and members. </w:t>
      </w:r>
    </w:p>
    <w:p w14:paraId="49E7FB7E" w14:textId="3F57951A" w:rsidR="665BF1A2" w:rsidRPr="001F49D3" w:rsidRDefault="665BF1A2" w:rsidP="00342AE3">
      <w:pPr>
        <w:pStyle w:val="NoSpacing"/>
        <w:numPr>
          <w:ilvl w:val="0"/>
          <w:numId w:val="23"/>
        </w:numPr>
      </w:pPr>
      <w:r w:rsidRPr="001F49D3">
        <w:rPr>
          <w:rFonts w:ascii="Calibri" w:eastAsia="Calibri" w:hAnsi="Calibri" w:cs="Calibri"/>
        </w:rPr>
        <w:t xml:space="preserve">Role: to be responsible for abiding by the COVID-19 State Government regulation and ensuring that the Australian Sailing Discover Sailing Centre Operating Standards &amp; Guidelines are followed. </w:t>
      </w:r>
    </w:p>
    <w:p w14:paraId="754FFCF0" w14:textId="1DFFCDC8" w:rsidR="665BF1A2" w:rsidRPr="001F49D3" w:rsidRDefault="665BF1A2" w:rsidP="00342AE3">
      <w:pPr>
        <w:pStyle w:val="NoSpacing"/>
        <w:numPr>
          <w:ilvl w:val="0"/>
          <w:numId w:val="23"/>
        </w:numPr>
      </w:pPr>
      <w:r w:rsidRPr="001F49D3">
        <w:rPr>
          <w:rFonts w:ascii="Calibri" w:eastAsia="Calibri" w:hAnsi="Calibri" w:cs="Calibri"/>
        </w:rPr>
        <w:t xml:space="preserve">Reports to: Commodore, CEO or General Manager. </w:t>
      </w:r>
    </w:p>
    <w:p w14:paraId="565446E5" w14:textId="4626474A" w:rsidR="665BF1A2" w:rsidRPr="001F49D3" w:rsidRDefault="665BF1A2" w:rsidP="665BF1A2">
      <w:pPr>
        <w:pStyle w:val="NoSpacing"/>
      </w:pPr>
      <w:r w:rsidRPr="001F49D3">
        <w:rPr>
          <w:rFonts w:ascii="Calibri" w:eastAsia="Calibri" w:hAnsi="Calibri" w:cs="Calibri"/>
        </w:rPr>
        <w:t xml:space="preserve">EXPERIENCE REQUIRED The COVID-19 Safety Officer must maintain an excellent understanding of the COVID-19 State Government regulation (as they may be amended over time) as well as Australian Sailing Discover Sailing Centre Operating Standards &amp; Guidelines in order to firmly implement them without exception. </w:t>
      </w:r>
    </w:p>
    <w:p w14:paraId="13D6D744" w14:textId="349B0E0B" w:rsidR="665BF1A2" w:rsidRPr="001F49D3" w:rsidRDefault="665BF1A2" w:rsidP="665BF1A2">
      <w:pPr>
        <w:pStyle w:val="NoSpacing"/>
      </w:pPr>
      <w:r w:rsidRPr="001F49D3">
        <w:rPr>
          <w:rFonts w:ascii="Calibri" w:eastAsia="Calibri" w:hAnsi="Calibri" w:cs="Calibri"/>
        </w:rPr>
        <w:t xml:space="preserve">DUTIES The COVID-19 Safety Officer is responsible for overseeing club operations to ensure sailing remains safe for staff, event/course participants and members. </w:t>
      </w:r>
    </w:p>
    <w:p w14:paraId="047BD559" w14:textId="49B0AAF2" w:rsidR="665BF1A2" w:rsidRPr="001F49D3" w:rsidRDefault="665BF1A2" w:rsidP="665BF1A2">
      <w:pPr>
        <w:pStyle w:val="NoSpacing"/>
      </w:pPr>
      <w:r w:rsidRPr="001F49D3">
        <w:rPr>
          <w:rFonts w:ascii="Calibri" w:eastAsia="Calibri" w:hAnsi="Calibri" w:cs="Calibri"/>
        </w:rPr>
        <w:t xml:space="preserve">Specific tasks include: </w:t>
      </w:r>
    </w:p>
    <w:p w14:paraId="11E81927" w14:textId="77777777" w:rsidR="00137055" w:rsidRPr="001F49D3" w:rsidRDefault="665BF1A2" w:rsidP="00342AE3">
      <w:pPr>
        <w:pStyle w:val="NoSpacing"/>
        <w:numPr>
          <w:ilvl w:val="0"/>
          <w:numId w:val="11"/>
        </w:numPr>
      </w:pPr>
      <w:r w:rsidRPr="001F49D3">
        <w:rPr>
          <w:rFonts w:ascii="Calibri" w:eastAsia="Calibri" w:hAnsi="Calibri" w:cs="Calibri"/>
        </w:rPr>
        <w:t xml:space="preserve">Staff / Volunteers / Members / Customers </w:t>
      </w:r>
    </w:p>
    <w:p w14:paraId="6E821C9D" w14:textId="77777777" w:rsidR="00137055" w:rsidRPr="001F49D3" w:rsidRDefault="665BF1A2" w:rsidP="00342AE3">
      <w:pPr>
        <w:pStyle w:val="NoSpacing"/>
        <w:numPr>
          <w:ilvl w:val="1"/>
          <w:numId w:val="11"/>
        </w:numPr>
      </w:pPr>
      <w:r w:rsidRPr="001F49D3">
        <w:rPr>
          <w:rFonts w:ascii="Calibri" w:eastAsia="Calibri" w:hAnsi="Calibri" w:cs="Calibri"/>
        </w:rPr>
        <w:t xml:space="preserve">Create Club/Centre COVID-19 protocols which are aligned with COVID-19 State Government regulation and Australian Sailing Discover Sailing Centre Operating Standards &amp; Guidelines. </w:t>
      </w:r>
    </w:p>
    <w:p w14:paraId="3BCAE6F8" w14:textId="77777777" w:rsidR="00137055" w:rsidRPr="001F49D3" w:rsidRDefault="665BF1A2" w:rsidP="00342AE3">
      <w:pPr>
        <w:pStyle w:val="NoSpacing"/>
        <w:numPr>
          <w:ilvl w:val="1"/>
          <w:numId w:val="11"/>
        </w:numPr>
      </w:pPr>
      <w:r w:rsidRPr="001F49D3">
        <w:rPr>
          <w:rFonts w:ascii="Calibri" w:eastAsia="Calibri" w:hAnsi="Calibri" w:cs="Calibri"/>
        </w:rPr>
        <w:t xml:space="preserve">Ensure all staff / volunteers are trained in the Club/Centre COVID-19 protocols. </w:t>
      </w:r>
    </w:p>
    <w:p w14:paraId="4162D7E7" w14:textId="77777777" w:rsidR="00137055" w:rsidRPr="001F49D3" w:rsidRDefault="665BF1A2" w:rsidP="00342AE3">
      <w:pPr>
        <w:pStyle w:val="NoSpacing"/>
        <w:numPr>
          <w:ilvl w:val="1"/>
          <w:numId w:val="11"/>
        </w:numPr>
      </w:pPr>
      <w:r w:rsidRPr="001F49D3">
        <w:rPr>
          <w:rFonts w:ascii="Calibri" w:eastAsia="Calibri" w:hAnsi="Calibri" w:cs="Calibri"/>
        </w:rPr>
        <w:t xml:space="preserve">Ensure all staff / volunteers / members / customers do not attend the club if feeling unwell. </w:t>
      </w:r>
    </w:p>
    <w:p w14:paraId="13542CE9" w14:textId="77777777" w:rsidR="00137055" w:rsidRPr="001F49D3" w:rsidRDefault="665BF1A2" w:rsidP="00342AE3">
      <w:pPr>
        <w:pStyle w:val="NoSpacing"/>
        <w:numPr>
          <w:ilvl w:val="1"/>
          <w:numId w:val="11"/>
        </w:numPr>
      </w:pPr>
      <w:r w:rsidRPr="001F49D3">
        <w:rPr>
          <w:rFonts w:ascii="Calibri" w:eastAsia="Calibri" w:hAnsi="Calibri" w:cs="Calibri"/>
        </w:rPr>
        <w:t xml:space="preserve">Ensure all communication to members and customers is correct and in line with the club/centre COVID-19 procedures. </w:t>
      </w:r>
    </w:p>
    <w:p w14:paraId="13CBF5BB" w14:textId="77777777" w:rsidR="00137055" w:rsidRPr="001F49D3" w:rsidRDefault="665BF1A2" w:rsidP="00342AE3">
      <w:pPr>
        <w:pStyle w:val="NoSpacing"/>
        <w:numPr>
          <w:ilvl w:val="1"/>
          <w:numId w:val="11"/>
        </w:numPr>
      </w:pPr>
      <w:r w:rsidRPr="001F49D3">
        <w:rPr>
          <w:rFonts w:ascii="Calibri" w:eastAsia="Calibri" w:hAnsi="Calibri" w:cs="Calibri"/>
        </w:rPr>
        <w:t xml:space="preserve">Ensure all staff / volunteers / members / customers are educated in the Club/Centre COVID-19 protocols and how they might affect their interaction with other people and Club/Centre facilities. </w:t>
      </w:r>
    </w:p>
    <w:p w14:paraId="6CABCAF6" w14:textId="595E5ABD" w:rsidR="665BF1A2" w:rsidRPr="001F49D3" w:rsidRDefault="665BF1A2" w:rsidP="00342AE3">
      <w:pPr>
        <w:pStyle w:val="NoSpacing"/>
        <w:numPr>
          <w:ilvl w:val="1"/>
          <w:numId w:val="11"/>
        </w:numPr>
      </w:pPr>
      <w:r w:rsidRPr="001F49D3">
        <w:rPr>
          <w:rFonts w:ascii="Calibri" w:eastAsia="Calibri" w:hAnsi="Calibri" w:cs="Calibri"/>
        </w:rPr>
        <w:t xml:space="preserve">Monitor that all Staff / Volunteers / Members / Customers are following the Club/Centre COVID-19 protocols. </w:t>
      </w:r>
    </w:p>
    <w:p w14:paraId="3FB14669" w14:textId="77777777" w:rsidR="00E4670E" w:rsidRPr="001F49D3" w:rsidRDefault="665BF1A2" w:rsidP="665BF1A2">
      <w:pPr>
        <w:pStyle w:val="NoSpacing"/>
        <w:rPr>
          <w:rFonts w:ascii="Calibri" w:eastAsia="Calibri" w:hAnsi="Calibri" w:cs="Calibri"/>
        </w:rPr>
      </w:pPr>
      <w:r w:rsidRPr="001F49D3">
        <w:rPr>
          <w:rFonts w:ascii="Calibri" w:eastAsia="Calibri" w:hAnsi="Calibri" w:cs="Calibri"/>
        </w:rPr>
        <w:t xml:space="preserve">2. Entry / Exit and Movements Within Venue </w:t>
      </w:r>
    </w:p>
    <w:p w14:paraId="09CC558E" w14:textId="1B24DEEE" w:rsidR="00E4670E" w:rsidRPr="001F49D3" w:rsidRDefault="665BF1A2" w:rsidP="00342AE3">
      <w:pPr>
        <w:pStyle w:val="NoSpacing"/>
        <w:numPr>
          <w:ilvl w:val="0"/>
          <w:numId w:val="20"/>
        </w:numPr>
        <w:rPr>
          <w:rFonts w:ascii="Calibri" w:eastAsia="Calibri" w:hAnsi="Calibri" w:cs="Calibri"/>
        </w:rPr>
      </w:pPr>
      <w:r w:rsidRPr="001F49D3">
        <w:rPr>
          <w:rFonts w:ascii="Calibri" w:eastAsia="Calibri" w:hAnsi="Calibri" w:cs="Calibri"/>
        </w:rPr>
        <w:t xml:space="preserve">Oversee and implement mandatory exclusions (e.g. those with an active viral illness). </w:t>
      </w:r>
    </w:p>
    <w:p w14:paraId="4D3DA6FD" w14:textId="7088FF70" w:rsidR="00E4670E" w:rsidRPr="001F49D3" w:rsidRDefault="665BF1A2" w:rsidP="00342AE3">
      <w:pPr>
        <w:pStyle w:val="NoSpacing"/>
        <w:numPr>
          <w:ilvl w:val="0"/>
          <w:numId w:val="20"/>
        </w:numPr>
        <w:rPr>
          <w:rFonts w:ascii="Calibri" w:eastAsia="Calibri" w:hAnsi="Calibri" w:cs="Calibri"/>
        </w:rPr>
      </w:pPr>
      <w:r w:rsidRPr="001F49D3">
        <w:rPr>
          <w:rFonts w:ascii="Calibri" w:eastAsia="Calibri" w:hAnsi="Calibri" w:cs="Calibri"/>
        </w:rPr>
        <w:t xml:space="preserve">Give warnings of COVID-19 risk (e.g. over 65yo or chronic illnesses). </w:t>
      </w:r>
    </w:p>
    <w:p w14:paraId="76BF9BAA" w14:textId="52BC679E" w:rsidR="00E4670E" w:rsidRPr="001F49D3" w:rsidRDefault="665BF1A2" w:rsidP="00342AE3">
      <w:pPr>
        <w:pStyle w:val="NoSpacing"/>
        <w:numPr>
          <w:ilvl w:val="0"/>
          <w:numId w:val="20"/>
        </w:numPr>
        <w:rPr>
          <w:rFonts w:ascii="Calibri" w:eastAsia="Calibri" w:hAnsi="Calibri" w:cs="Calibri"/>
          <w:highlight w:val="yellow"/>
        </w:rPr>
      </w:pPr>
      <w:r w:rsidRPr="001F49D3">
        <w:rPr>
          <w:rFonts w:ascii="Calibri" w:eastAsia="Calibri" w:hAnsi="Calibri" w:cs="Calibri"/>
          <w:highlight w:val="yellow"/>
        </w:rPr>
        <w:t xml:space="preserve">Ensure the number of people in the venue complies with the COVID-19 State Government regulation. </w:t>
      </w:r>
    </w:p>
    <w:p w14:paraId="057451F2" w14:textId="20E00306" w:rsidR="00E4670E" w:rsidRPr="001F49D3" w:rsidRDefault="665BF1A2" w:rsidP="00342AE3">
      <w:pPr>
        <w:pStyle w:val="NoSpacing"/>
        <w:numPr>
          <w:ilvl w:val="0"/>
          <w:numId w:val="20"/>
        </w:numPr>
        <w:rPr>
          <w:rFonts w:ascii="Calibri" w:eastAsia="Calibri" w:hAnsi="Calibri" w:cs="Calibri"/>
        </w:rPr>
      </w:pPr>
      <w:r w:rsidRPr="001F49D3">
        <w:rPr>
          <w:rFonts w:ascii="Calibri" w:eastAsia="Calibri" w:hAnsi="Calibri" w:cs="Calibri"/>
        </w:rPr>
        <w:t xml:space="preserve">Record contact details of people entering the Club/Centre for contact tracing purposes. </w:t>
      </w:r>
    </w:p>
    <w:p w14:paraId="56F54A68" w14:textId="4CE0C2DD" w:rsidR="00E4670E" w:rsidRPr="001F49D3" w:rsidRDefault="665BF1A2" w:rsidP="00342AE3">
      <w:pPr>
        <w:pStyle w:val="NoSpacing"/>
        <w:numPr>
          <w:ilvl w:val="0"/>
          <w:numId w:val="20"/>
        </w:numPr>
        <w:rPr>
          <w:rFonts w:ascii="Calibri" w:eastAsia="Calibri" w:hAnsi="Calibri" w:cs="Calibri"/>
          <w:highlight w:val="yellow"/>
        </w:rPr>
      </w:pPr>
      <w:r w:rsidRPr="001F49D3">
        <w:rPr>
          <w:rFonts w:ascii="Calibri" w:eastAsia="Calibri" w:hAnsi="Calibri" w:cs="Calibri"/>
          <w:highlight w:val="yellow"/>
        </w:rPr>
        <w:t xml:space="preserve">Enforce restrictions in relation to social distancing and gatherings as per COVID19 State Government regulation. </w:t>
      </w:r>
    </w:p>
    <w:p w14:paraId="658C8787" w14:textId="65A06F46" w:rsidR="665BF1A2" w:rsidRPr="001F49D3" w:rsidRDefault="665BF1A2" w:rsidP="00342AE3">
      <w:pPr>
        <w:pStyle w:val="NoSpacing"/>
        <w:numPr>
          <w:ilvl w:val="0"/>
          <w:numId w:val="20"/>
        </w:numPr>
      </w:pPr>
      <w:r w:rsidRPr="001F49D3">
        <w:rPr>
          <w:rFonts w:ascii="Calibri" w:eastAsia="Calibri" w:hAnsi="Calibri" w:cs="Calibri"/>
        </w:rPr>
        <w:t xml:space="preserve">Implement clear guidance for smooth movement of attendees within the venue that facilitate social distancing. </w:t>
      </w:r>
    </w:p>
    <w:p w14:paraId="468B58AA" w14:textId="77777777" w:rsidR="00E4670E" w:rsidRPr="001F49D3" w:rsidRDefault="665BF1A2" w:rsidP="665BF1A2">
      <w:pPr>
        <w:pStyle w:val="NoSpacing"/>
        <w:rPr>
          <w:rFonts w:ascii="Calibri" w:eastAsia="Calibri" w:hAnsi="Calibri" w:cs="Calibri"/>
        </w:rPr>
      </w:pPr>
      <w:r w:rsidRPr="001F49D3">
        <w:rPr>
          <w:rFonts w:ascii="Calibri" w:eastAsia="Calibri" w:hAnsi="Calibri" w:cs="Calibri"/>
        </w:rPr>
        <w:t xml:space="preserve">3. Training Courses and Sailing </w:t>
      </w:r>
    </w:p>
    <w:p w14:paraId="4100F460" w14:textId="394CEDED" w:rsidR="00E4670E" w:rsidRPr="001F49D3" w:rsidRDefault="665BF1A2" w:rsidP="00342AE3">
      <w:pPr>
        <w:pStyle w:val="NoSpacing"/>
        <w:numPr>
          <w:ilvl w:val="0"/>
          <w:numId w:val="18"/>
        </w:numPr>
        <w:rPr>
          <w:rFonts w:ascii="Calibri" w:eastAsia="Calibri" w:hAnsi="Calibri" w:cs="Calibri"/>
          <w:highlight w:val="yellow"/>
        </w:rPr>
      </w:pPr>
      <w:r w:rsidRPr="001F49D3">
        <w:rPr>
          <w:rFonts w:ascii="Calibri" w:eastAsia="Calibri" w:hAnsi="Calibri" w:cs="Calibri"/>
          <w:highlight w:val="yellow"/>
        </w:rPr>
        <w:t xml:space="preserve">Ensure hygiene measures are in place pre, post and during sessions. </w:t>
      </w:r>
    </w:p>
    <w:p w14:paraId="13D05D9C" w14:textId="22BF6C71" w:rsidR="00E4670E" w:rsidRPr="001F49D3" w:rsidRDefault="665BF1A2" w:rsidP="00342AE3">
      <w:pPr>
        <w:pStyle w:val="NoSpacing"/>
        <w:numPr>
          <w:ilvl w:val="0"/>
          <w:numId w:val="18"/>
        </w:numPr>
        <w:rPr>
          <w:rFonts w:ascii="Calibri" w:eastAsia="Calibri" w:hAnsi="Calibri" w:cs="Calibri"/>
        </w:rPr>
      </w:pPr>
      <w:r w:rsidRPr="001F49D3">
        <w:rPr>
          <w:rFonts w:ascii="Calibri" w:eastAsia="Calibri" w:hAnsi="Calibri" w:cs="Calibri"/>
        </w:rPr>
        <w:t xml:space="preserve">Ensure officials, instructors and coaches follow the Australian Sailing Training/Sailing checklist. </w:t>
      </w:r>
    </w:p>
    <w:p w14:paraId="1B02AE7A" w14:textId="24AFF36F" w:rsidR="00E4670E" w:rsidRPr="001F49D3" w:rsidRDefault="665BF1A2" w:rsidP="00342AE3">
      <w:pPr>
        <w:pStyle w:val="NoSpacing"/>
        <w:numPr>
          <w:ilvl w:val="0"/>
          <w:numId w:val="18"/>
        </w:numPr>
        <w:rPr>
          <w:rFonts w:ascii="Calibri" w:eastAsia="Calibri" w:hAnsi="Calibri" w:cs="Calibri"/>
        </w:rPr>
      </w:pPr>
      <w:r w:rsidRPr="001F49D3">
        <w:rPr>
          <w:rFonts w:ascii="Calibri" w:eastAsia="Calibri" w:hAnsi="Calibri" w:cs="Calibri"/>
        </w:rPr>
        <w:t xml:space="preserve">Ensure checks are in place to ensure participants are free of COVID-19 symptoms. </w:t>
      </w:r>
    </w:p>
    <w:p w14:paraId="10A0EC63" w14:textId="0D1AAEA3" w:rsidR="00E4670E" w:rsidRPr="001F49D3" w:rsidRDefault="665BF1A2" w:rsidP="00342AE3">
      <w:pPr>
        <w:pStyle w:val="NoSpacing"/>
        <w:numPr>
          <w:ilvl w:val="0"/>
          <w:numId w:val="18"/>
        </w:numPr>
        <w:rPr>
          <w:rFonts w:ascii="Calibri" w:eastAsia="Calibri" w:hAnsi="Calibri" w:cs="Calibri"/>
        </w:rPr>
      </w:pPr>
      <w:r w:rsidRPr="001F49D3">
        <w:rPr>
          <w:rFonts w:ascii="Calibri" w:eastAsia="Calibri" w:hAnsi="Calibri" w:cs="Calibri"/>
        </w:rPr>
        <w:t xml:space="preserve">Ensure emergency procedures are in place for people who present to training/sailing with COVID-19 symptoms (e.g. fever or respiratory symptoms such as cough, sore throat and shortness of breath). </w:t>
      </w:r>
    </w:p>
    <w:p w14:paraId="5140D120" w14:textId="53AA575D" w:rsidR="665BF1A2" w:rsidRPr="001F49D3" w:rsidRDefault="665BF1A2" w:rsidP="00342AE3">
      <w:pPr>
        <w:pStyle w:val="NoSpacing"/>
        <w:numPr>
          <w:ilvl w:val="0"/>
          <w:numId w:val="18"/>
        </w:numPr>
        <w:rPr>
          <w:highlight w:val="yellow"/>
        </w:rPr>
      </w:pPr>
      <w:r w:rsidRPr="001F49D3">
        <w:rPr>
          <w:rFonts w:ascii="Calibri" w:eastAsia="Calibri" w:hAnsi="Calibri" w:cs="Calibri"/>
          <w:highlight w:val="yellow"/>
        </w:rPr>
        <w:t xml:space="preserve">Manage non-compliance participants (including removal from venue). </w:t>
      </w:r>
    </w:p>
    <w:p w14:paraId="7ED4C1C1" w14:textId="77777777" w:rsidR="00E4670E" w:rsidRPr="001F49D3" w:rsidRDefault="665BF1A2" w:rsidP="665BF1A2">
      <w:pPr>
        <w:pStyle w:val="NoSpacing"/>
        <w:rPr>
          <w:rFonts w:ascii="Calibri" w:eastAsia="Calibri" w:hAnsi="Calibri" w:cs="Calibri"/>
        </w:rPr>
      </w:pPr>
      <w:r w:rsidRPr="001F49D3">
        <w:rPr>
          <w:rFonts w:ascii="Calibri" w:eastAsia="Calibri" w:hAnsi="Calibri" w:cs="Calibri"/>
        </w:rPr>
        <w:t xml:space="preserve">4. Facility management </w:t>
      </w:r>
    </w:p>
    <w:p w14:paraId="7CF83B7A" w14:textId="35D88546" w:rsidR="00E4670E" w:rsidRPr="001F49D3" w:rsidRDefault="665BF1A2" w:rsidP="00342AE3">
      <w:pPr>
        <w:pStyle w:val="NoSpacing"/>
        <w:numPr>
          <w:ilvl w:val="0"/>
          <w:numId w:val="19"/>
        </w:numPr>
        <w:rPr>
          <w:rFonts w:ascii="Calibri" w:eastAsia="Calibri" w:hAnsi="Calibri" w:cs="Calibri"/>
          <w:highlight w:val="yellow"/>
        </w:rPr>
      </w:pPr>
      <w:r w:rsidRPr="001F49D3">
        <w:rPr>
          <w:rFonts w:ascii="Calibri" w:eastAsia="Calibri" w:hAnsi="Calibri" w:cs="Calibri"/>
          <w:highlight w:val="yellow"/>
        </w:rPr>
        <w:lastRenderedPageBreak/>
        <w:t xml:space="preserve">Ensure COVID-19 venue signage is in place. </w:t>
      </w:r>
    </w:p>
    <w:p w14:paraId="3263EE27" w14:textId="4E7D96E3" w:rsidR="001F49D3" w:rsidRPr="001F49D3" w:rsidRDefault="665BF1A2" w:rsidP="00342AE3">
      <w:pPr>
        <w:pStyle w:val="NoSpacing"/>
        <w:numPr>
          <w:ilvl w:val="0"/>
          <w:numId w:val="19"/>
        </w:numPr>
        <w:rPr>
          <w:rFonts w:ascii="Calibri" w:eastAsia="Calibri" w:hAnsi="Calibri" w:cs="Calibri"/>
          <w:highlight w:val="yellow"/>
        </w:rPr>
      </w:pPr>
      <w:r w:rsidRPr="001F49D3">
        <w:rPr>
          <w:rFonts w:ascii="Calibri" w:eastAsia="Calibri" w:hAnsi="Calibri" w:cs="Calibri"/>
          <w:highlight w:val="yellow"/>
        </w:rPr>
        <w:t xml:space="preserve">Document cleaning status and activity (e.g. toilets and change rooms). </w:t>
      </w:r>
    </w:p>
    <w:p w14:paraId="5909986A" w14:textId="43124EBE" w:rsidR="00E4670E" w:rsidRPr="001F49D3" w:rsidRDefault="665BF1A2" w:rsidP="00342AE3">
      <w:pPr>
        <w:pStyle w:val="NoSpacing"/>
        <w:numPr>
          <w:ilvl w:val="0"/>
          <w:numId w:val="19"/>
        </w:numPr>
        <w:rPr>
          <w:rFonts w:ascii="Calibri" w:eastAsia="Calibri" w:hAnsi="Calibri" w:cs="Calibri"/>
          <w:highlight w:val="yellow"/>
        </w:rPr>
      </w:pPr>
      <w:r w:rsidRPr="001F49D3">
        <w:rPr>
          <w:rFonts w:ascii="Calibri" w:eastAsia="Calibri" w:hAnsi="Calibri" w:cs="Calibri"/>
          <w:highlight w:val="yellow"/>
        </w:rPr>
        <w:t xml:space="preserve">Ensure social distancing at Café, Restaurant, Canteen, etc. </w:t>
      </w:r>
    </w:p>
    <w:p w14:paraId="2199C4D2" w14:textId="3063A56B" w:rsidR="00E4670E" w:rsidRPr="001F49D3" w:rsidRDefault="665BF1A2" w:rsidP="00342AE3">
      <w:pPr>
        <w:pStyle w:val="NoSpacing"/>
        <w:numPr>
          <w:ilvl w:val="0"/>
          <w:numId w:val="19"/>
        </w:numPr>
        <w:rPr>
          <w:rFonts w:ascii="Calibri" w:eastAsia="Calibri" w:hAnsi="Calibri" w:cs="Calibri"/>
          <w:highlight w:val="yellow"/>
        </w:rPr>
      </w:pPr>
      <w:r w:rsidRPr="001F49D3">
        <w:rPr>
          <w:rFonts w:ascii="Calibri" w:eastAsia="Calibri" w:hAnsi="Calibri" w:cs="Calibri"/>
          <w:highlight w:val="yellow"/>
        </w:rPr>
        <w:t xml:space="preserve">Ensure the agreed cleaning schedule of facilities and of high contact surfaces is constantly maintained. </w:t>
      </w:r>
    </w:p>
    <w:p w14:paraId="5862C52F" w14:textId="79CDBDE7" w:rsidR="665BF1A2" w:rsidRPr="001F49D3" w:rsidRDefault="665BF1A2" w:rsidP="00342AE3">
      <w:pPr>
        <w:pStyle w:val="NoSpacing"/>
        <w:numPr>
          <w:ilvl w:val="0"/>
          <w:numId w:val="19"/>
        </w:numPr>
        <w:rPr>
          <w:highlight w:val="yellow"/>
        </w:rPr>
      </w:pPr>
      <w:r w:rsidRPr="001F49D3">
        <w:rPr>
          <w:rFonts w:ascii="Calibri" w:eastAsia="Calibri" w:hAnsi="Calibri" w:cs="Calibri"/>
          <w:highlight w:val="yellow"/>
        </w:rPr>
        <w:t xml:space="preserve">Ensure any physical barriers, line markings or traffic directional signage are in their correct locations and that they are being adhered to. </w:t>
      </w:r>
    </w:p>
    <w:p w14:paraId="2E8D76C7" w14:textId="77777777" w:rsidR="00E4670E" w:rsidRPr="001F49D3" w:rsidRDefault="665BF1A2" w:rsidP="665BF1A2">
      <w:pPr>
        <w:pStyle w:val="NoSpacing"/>
        <w:rPr>
          <w:rFonts w:ascii="Calibri" w:eastAsia="Calibri" w:hAnsi="Calibri" w:cs="Calibri"/>
        </w:rPr>
      </w:pPr>
      <w:r w:rsidRPr="001F49D3">
        <w:rPr>
          <w:rFonts w:ascii="Calibri" w:eastAsia="Calibri" w:hAnsi="Calibri" w:cs="Calibri"/>
        </w:rPr>
        <w:t xml:space="preserve">5. Equipment </w:t>
      </w:r>
    </w:p>
    <w:p w14:paraId="553EB80D" w14:textId="4BF2AB72" w:rsidR="00E4670E" w:rsidRPr="001F49D3" w:rsidRDefault="665BF1A2" w:rsidP="00342AE3">
      <w:pPr>
        <w:pStyle w:val="NoSpacing"/>
        <w:numPr>
          <w:ilvl w:val="0"/>
          <w:numId w:val="21"/>
        </w:numPr>
        <w:rPr>
          <w:rFonts w:ascii="Calibri" w:eastAsia="Calibri" w:hAnsi="Calibri" w:cs="Calibri"/>
        </w:rPr>
      </w:pPr>
      <w:r w:rsidRPr="001F49D3">
        <w:rPr>
          <w:rFonts w:ascii="Calibri" w:eastAsia="Calibri" w:hAnsi="Calibri" w:cs="Calibri"/>
        </w:rPr>
        <w:t xml:space="preserve">Create procedures to minimise sharing of equipment. </w:t>
      </w:r>
    </w:p>
    <w:p w14:paraId="2C51FC1D" w14:textId="37A80111" w:rsidR="665BF1A2" w:rsidRPr="001F49D3" w:rsidRDefault="665BF1A2" w:rsidP="00342AE3">
      <w:pPr>
        <w:pStyle w:val="NoSpacing"/>
        <w:numPr>
          <w:ilvl w:val="0"/>
          <w:numId w:val="21"/>
        </w:numPr>
      </w:pPr>
      <w:r w:rsidRPr="001F49D3">
        <w:rPr>
          <w:rFonts w:ascii="Calibri" w:eastAsia="Calibri" w:hAnsi="Calibri" w:cs="Calibri"/>
          <w:highlight w:val="yellow"/>
        </w:rPr>
        <w:t>Ensure that any shared equipment is cleaned after each session</w:t>
      </w:r>
      <w:r w:rsidRPr="001F49D3">
        <w:rPr>
          <w:rFonts w:ascii="Calibri" w:eastAsia="Calibri" w:hAnsi="Calibri" w:cs="Calibri"/>
        </w:rPr>
        <w:t xml:space="preserve">. </w:t>
      </w:r>
    </w:p>
    <w:p w14:paraId="25C15B69" w14:textId="77777777" w:rsidR="00E4670E" w:rsidRPr="001F49D3" w:rsidRDefault="665BF1A2" w:rsidP="665BF1A2">
      <w:pPr>
        <w:pStyle w:val="NoSpacing"/>
        <w:rPr>
          <w:rFonts w:ascii="Calibri" w:eastAsia="Calibri" w:hAnsi="Calibri" w:cs="Calibri"/>
        </w:rPr>
      </w:pPr>
      <w:r w:rsidRPr="001F49D3">
        <w:rPr>
          <w:rFonts w:ascii="Calibri" w:eastAsia="Calibri" w:hAnsi="Calibri" w:cs="Calibri"/>
        </w:rPr>
        <w:t xml:space="preserve">6. Review, Update &amp; Report </w:t>
      </w:r>
    </w:p>
    <w:p w14:paraId="77EC802E" w14:textId="3BF8D2D0" w:rsidR="00E4670E" w:rsidRPr="001F49D3" w:rsidRDefault="665BF1A2" w:rsidP="00342AE3">
      <w:pPr>
        <w:pStyle w:val="NoSpacing"/>
        <w:numPr>
          <w:ilvl w:val="0"/>
          <w:numId w:val="22"/>
        </w:numPr>
        <w:rPr>
          <w:rFonts w:ascii="Calibri" w:eastAsia="Calibri" w:hAnsi="Calibri" w:cs="Calibri"/>
        </w:rPr>
      </w:pPr>
      <w:r w:rsidRPr="001F49D3">
        <w:rPr>
          <w:rFonts w:ascii="Calibri" w:eastAsia="Calibri" w:hAnsi="Calibri" w:cs="Calibri"/>
        </w:rPr>
        <w:t xml:space="preserve">Periodically review the effectiveness of the COVID-19 Club/Centre protocols and amend, update and/or improve as necessary. </w:t>
      </w:r>
    </w:p>
    <w:p w14:paraId="26642E59" w14:textId="53BC4E80" w:rsidR="00E4670E" w:rsidRPr="001F49D3" w:rsidRDefault="665BF1A2" w:rsidP="00342AE3">
      <w:pPr>
        <w:pStyle w:val="NoSpacing"/>
        <w:numPr>
          <w:ilvl w:val="0"/>
          <w:numId w:val="22"/>
        </w:numPr>
        <w:rPr>
          <w:rFonts w:ascii="Calibri" w:eastAsia="Calibri" w:hAnsi="Calibri" w:cs="Calibri"/>
        </w:rPr>
      </w:pPr>
      <w:r w:rsidRPr="001F49D3">
        <w:rPr>
          <w:rFonts w:ascii="Calibri" w:eastAsia="Calibri" w:hAnsi="Calibri" w:cs="Calibri"/>
        </w:rPr>
        <w:t xml:space="preserve">Advise the Committee/Board of your organisation on the effectiveness of the Club/Centre COVID-19 protocols and seek assistance where required. </w:t>
      </w:r>
    </w:p>
    <w:p w14:paraId="414CAF10" w14:textId="7A1C75A3" w:rsidR="00E4670E" w:rsidRPr="001F49D3" w:rsidRDefault="665BF1A2" w:rsidP="00342AE3">
      <w:pPr>
        <w:pStyle w:val="NoSpacing"/>
        <w:numPr>
          <w:ilvl w:val="0"/>
          <w:numId w:val="22"/>
        </w:numPr>
        <w:rPr>
          <w:rFonts w:ascii="Calibri" w:eastAsia="Calibri" w:hAnsi="Calibri" w:cs="Calibri"/>
        </w:rPr>
      </w:pPr>
      <w:r w:rsidRPr="001F49D3">
        <w:rPr>
          <w:rFonts w:ascii="Calibri" w:eastAsia="Calibri" w:hAnsi="Calibri" w:cs="Calibri"/>
        </w:rPr>
        <w:t xml:space="preserve">Assist your Organisation (operationally) to safely ramp up activity through the three phases of the Australian Government’s “Roadmap to a </w:t>
      </w:r>
      <w:proofErr w:type="spellStart"/>
      <w:r w:rsidRPr="001F49D3">
        <w:rPr>
          <w:rFonts w:ascii="Calibri" w:eastAsia="Calibri" w:hAnsi="Calibri" w:cs="Calibri"/>
        </w:rPr>
        <w:t>COVIDSafe</w:t>
      </w:r>
      <w:proofErr w:type="spellEnd"/>
      <w:r w:rsidRPr="001F49D3">
        <w:rPr>
          <w:rFonts w:ascii="Calibri" w:eastAsia="Calibri" w:hAnsi="Calibri" w:cs="Calibri"/>
        </w:rPr>
        <w:t xml:space="preserve"> Australia” and as permitted by the relevant State or Territory government. </w:t>
      </w:r>
    </w:p>
    <w:p w14:paraId="2405490B" w14:textId="30D9F90F" w:rsidR="665BF1A2" w:rsidRPr="001F49D3" w:rsidRDefault="665BF1A2" w:rsidP="00342AE3">
      <w:pPr>
        <w:pStyle w:val="NoSpacing"/>
        <w:numPr>
          <w:ilvl w:val="0"/>
          <w:numId w:val="22"/>
        </w:numPr>
        <w:rPr>
          <w:rFonts w:ascii="Calibri" w:eastAsia="Calibri" w:hAnsi="Calibri" w:cs="Calibri"/>
        </w:rPr>
      </w:pPr>
      <w:r w:rsidRPr="001F49D3">
        <w:rPr>
          <w:rFonts w:ascii="Calibri" w:eastAsia="Calibri" w:hAnsi="Calibri" w:cs="Calibri"/>
        </w:rPr>
        <w:t xml:space="preserve">Act as the contact point for your Organisation’s members and participants – particularly around questions relating to return to sport and the actions your Organisation has taken to be </w:t>
      </w:r>
      <w:proofErr w:type="spellStart"/>
      <w:r w:rsidRPr="001F49D3">
        <w:rPr>
          <w:rFonts w:ascii="Calibri" w:eastAsia="Calibri" w:hAnsi="Calibri" w:cs="Calibri"/>
        </w:rPr>
        <w:t>COVIDSafe</w:t>
      </w:r>
      <w:proofErr w:type="spellEnd"/>
      <w:r w:rsidRPr="001F49D3">
        <w:rPr>
          <w:rFonts w:ascii="Calibri" w:eastAsia="Calibri" w:hAnsi="Calibri" w:cs="Calibri"/>
        </w:rPr>
        <w:t xml:space="preserve"> – and other relevant stakeholders (including Government, Public Health and other Authorities, Clubs, Associations, State and National Sporting Organisations).</w:t>
      </w:r>
    </w:p>
    <w:p w14:paraId="59587678" w14:textId="31C5D214" w:rsidR="001C7500" w:rsidRPr="001F49D3" w:rsidRDefault="001C7500" w:rsidP="665BF1A2">
      <w:pPr>
        <w:pStyle w:val="NoSpacing"/>
        <w:rPr>
          <w:rFonts w:ascii="Calibri" w:eastAsia="Calibri" w:hAnsi="Calibri" w:cs="Calibri"/>
        </w:rPr>
      </w:pPr>
    </w:p>
    <w:p w14:paraId="0D19261B" w14:textId="18D78F4F" w:rsidR="001C7500" w:rsidRPr="001F49D3" w:rsidRDefault="001C7500">
      <w:pPr>
        <w:rPr>
          <w:rFonts w:ascii="Calibri" w:eastAsia="Calibri" w:hAnsi="Calibri" w:cs="Calibri"/>
        </w:rPr>
      </w:pPr>
      <w:r w:rsidRPr="001F49D3">
        <w:rPr>
          <w:rFonts w:ascii="Calibri" w:eastAsia="Calibri" w:hAnsi="Calibri" w:cs="Calibri"/>
        </w:rPr>
        <w:br w:type="page"/>
      </w:r>
    </w:p>
    <w:p w14:paraId="68D256ED" w14:textId="6FB0F005" w:rsidR="001C7500" w:rsidRDefault="000928F9" w:rsidP="000928F9">
      <w:pPr>
        <w:pStyle w:val="Heading1"/>
        <w:rPr>
          <w:sz w:val="31"/>
          <w:szCs w:val="31"/>
        </w:rPr>
      </w:pPr>
      <w:bookmarkStart w:id="29" w:name="_Toc55049881"/>
      <w:r>
        <w:lastRenderedPageBreak/>
        <w:t xml:space="preserve">Appendix 3 – </w:t>
      </w:r>
      <w:r w:rsidR="001C7500">
        <w:t>Australian Sailing guidance (29/10/20)</w:t>
      </w:r>
      <w:bookmarkEnd w:id="29"/>
    </w:p>
    <w:p w14:paraId="43D1B9C8" w14:textId="5FE346CD" w:rsidR="001C7500" w:rsidRPr="00E4670E" w:rsidRDefault="001C7500" w:rsidP="001C7500">
      <w:pPr>
        <w:pStyle w:val="NoSpacing"/>
        <w:rPr>
          <w:i/>
          <w:iCs/>
          <w:sz w:val="31"/>
          <w:szCs w:val="31"/>
        </w:rPr>
      </w:pPr>
      <w:r w:rsidRPr="00E4670E">
        <w:rPr>
          <w:i/>
          <w:iCs/>
        </w:rPr>
        <w:t xml:space="preserve">The following </w:t>
      </w:r>
      <w:r w:rsidR="00137055" w:rsidRPr="00E4670E">
        <w:rPr>
          <w:i/>
          <w:iCs/>
        </w:rPr>
        <w:t>guidance was</w:t>
      </w:r>
      <w:r w:rsidRPr="00E4670E">
        <w:rPr>
          <w:i/>
          <w:iCs/>
        </w:rPr>
        <w:t xml:space="preserve"> copied from the Australian Sailing website </w:t>
      </w:r>
      <w:r w:rsidR="00E4670E">
        <w:rPr>
          <w:i/>
          <w:iCs/>
        </w:rPr>
        <w:t>(</w:t>
      </w:r>
      <w:hyperlink r:id="rId21" w:history="1">
        <w:r w:rsidR="00E4670E">
          <w:rPr>
            <w:rStyle w:val="Hyperlink"/>
          </w:rPr>
          <w:t>https://www.sailingresources.org.au/covid-19/vic/</w:t>
        </w:r>
      </w:hyperlink>
      <w:r w:rsidR="00E4670E">
        <w:rPr>
          <w:i/>
          <w:iCs/>
        </w:rPr>
        <w:t xml:space="preserve">) </w:t>
      </w:r>
      <w:r w:rsidR="00137055" w:rsidRPr="00E4670E">
        <w:rPr>
          <w:i/>
          <w:iCs/>
        </w:rPr>
        <w:t>on 29/10/20</w:t>
      </w:r>
    </w:p>
    <w:p w14:paraId="1E2E790B" w14:textId="57544496" w:rsidR="001C7500" w:rsidRDefault="001C7500" w:rsidP="00E4670E">
      <w:pPr>
        <w:pStyle w:val="NoSpacing"/>
      </w:pPr>
      <w:r>
        <w:t>As of midnight, on the 27</w:t>
      </w:r>
      <w:r>
        <w:rPr>
          <w:vertAlign w:val="superscript"/>
        </w:rPr>
        <w:t>th</w:t>
      </w:r>
      <w:r>
        <w:t> of October Metro Melbourne moved to the </w:t>
      </w:r>
      <w:r>
        <w:rPr>
          <w:b/>
          <w:bCs/>
        </w:rPr>
        <w:t>third step</w:t>
      </w:r>
      <w:r>
        <w:t> of the roadmap out of COVID-19.</w:t>
      </w:r>
      <w:r w:rsidR="00E4670E">
        <w:t xml:space="preserve"> </w:t>
      </w:r>
      <w:r>
        <w:t>To view a detailed table outlining step three click on</w:t>
      </w:r>
      <w:r>
        <w:rPr>
          <w:i/>
          <w:iCs/>
        </w:rPr>
        <w:t> </w:t>
      </w:r>
      <w:hyperlink r:id="rId22" w:history="1">
        <w:r>
          <w:rPr>
            <w:rStyle w:val="Hyperlink"/>
            <w:rFonts w:ascii="Arial" w:hAnsi="Arial" w:cs="Arial"/>
            <w:b/>
            <w:bCs/>
            <w:i/>
            <w:iCs/>
            <w:color w:val="0E4A91"/>
            <w:sz w:val="21"/>
            <w:szCs w:val="21"/>
            <w:u w:val="none"/>
          </w:rPr>
          <w:t>this link</w:t>
        </w:r>
      </w:hyperlink>
      <w:r>
        <w:rPr>
          <w:rStyle w:val="Strong"/>
          <w:rFonts w:ascii="Arial" w:hAnsi="Arial" w:cs="Arial"/>
          <w:i/>
          <w:iCs/>
          <w:color w:val="0E4A91"/>
          <w:sz w:val="21"/>
          <w:szCs w:val="21"/>
        </w:rPr>
        <w:t>.</w:t>
      </w:r>
      <w:r w:rsidR="00E4670E">
        <w:rPr>
          <w:rStyle w:val="Strong"/>
          <w:rFonts w:ascii="Arial" w:hAnsi="Arial" w:cs="Arial"/>
          <w:i/>
          <w:iCs/>
          <w:color w:val="0E4A91"/>
          <w:sz w:val="21"/>
          <w:szCs w:val="21"/>
        </w:rPr>
        <w:t xml:space="preserve"> </w:t>
      </w:r>
      <w:r>
        <w:t>Below you will find the key points pertaining to community sport, a sailing specific summary and two points that we are looking for clarification on.</w:t>
      </w:r>
    </w:p>
    <w:p w14:paraId="77E6615A" w14:textId="77777777" w:rsidR="001C7500" w:rsidRPr="00E4670E" w:rsidRDefault="001C7500" w:rsidP="00E4670E">
      <w:pPr>
        <w:pStyle w:val="NoSpacing"/>
        <w:rPr>
          <w:rFonts w:cstheme="minorHAnsi"/>
        </w:rPr>
      </w:pPr>
      <w:r w:rsidRPr="00E4670E">
        <w:rPr>
          <w:rStyle w:val="Strong"/>
          <w:rFonts w:cstheme="minorHAnsi"/>
          <w:color w:val="000000"/>
        </w:rPr>
        <w:t>Community sport:</w:t>
      </w:r>
    </w:p>
    <w:p w14:paraId="5C31A90A" w14:textId="77777777" w:rsidR="001C7500" w:rsidRDefault="001C7500" w:rsidP="00342AE3">
      <w:pPr>
        <w:pStyle w:val="ListParagraph"/>
        <w:numPr>
          <w:ilvl w:val="0"/>
          <w:numId w:val="14"/>
        </w:numPr>
      </w:pPr>
      <w:r>
        <w:t>outdoor non-contact sport can resume for adults.</w:t>
      </w:r>
    </w:p>
    <w:p w14:paraId="782EBB79" w14:textId="77777777" w:rsidR="001C7500" w:rsidRDefault="001C7500" w:rsidP="00342AE3">
      <w:pPr>
        <w:pStyle w:val="ListParagraph"/>
        <w:numPr>
          <w:ilvl w:val="0"/>
          <w:numId w:val="14"/>
        </w:numPr>
      </w:pPr>
      <w:r>
        <w:t>non-contact sport is any sport where you can maintain 1.5 meters between yourself and others while playing.</w:t>
      </w:r>
    </w:p>
    <w:p w14:paraId="33DAFECE" w14:textId="77777777" w:rsidR="001C7500" w:rsidRDefault="001C7500" w:rsidP="00342AE3">
      <w:pPr>
        <w:pStyle w:val="ListParagraph"/>
        <w:numPr>
          <w:ilvl w:val="0"/>
          <w:numId w:val="14"/>
        </w:numPr>
      </w:pPr>
      <w:r>
        <w:t>you can play sport with the number of people required to play plus necessary coaches and umpires.</w:t>
      </w:r>
    </w:p>
    <w:p w14:paraId="736DE366" w14:textId="77777777" w:rsidR="001C7500" w:rsidRDefault="001C7500" w:rsidP="00342AE3">
      <w:pPr>
        <w:pStyle w:val="ListParagraph"/>
        <w:numPr>
          <w:ilvl w:val="0"/>
          <w:numId w:val="14"/>
        </w:numPr>
      </w:pPr>
      <w:r>
        <w:t>spectators are not allowed.</w:t>
      </w:r>
    </w:p>
    <w:p w14:paraId="59B9B398" w14:textId="77777777" w:rsidR="001C7500" w:rsidRDefault="001C7500" w:rsidP="00342AE3">
      <w:pPr>
        <w:pStyle w:val="ListParagraph"/>
        <w:numPr>
          <w:ilvl w:val="0"/>
          <w:numId w:val="14"/>
        </w:numPr>
      </w:pPr>
      <w:r>
        <w:t>outdoor sport can resume for people who are 18 years of age and younger, this includes contact sport.</w:t>
      </w:r>
    </w:p>
    <w:p w14:paraId="442BABA8" w14:textId="77777777" w:rsidR="001C7500" w:rsidRDefault="001C7500" w:rsidP="00342AE3">
      <w:pPr>
        <w:pStyle w:val="ListParagraph"/>
        <w:numPr>
          <w:ilvl w:val="0"/>
          <w:numId w:val="14"/>
        </w:numPr>
      </w:pPr>
      <w:r>
        <w:t>you can play sport with the number of people required to play plus necessary coaches and umpires.</w:t>
      </w:r>
    </w:p>
    <w:p w14:paraId="5A6512EA" w14:textId="77777777" w:rsidR="001C7500" w:rsidRDefault="001C7500" w:rsidP="00342AE3">
      <w:pPr>
        <w:pStyle w:val="ListParagraph"/>
        <w:numPr>
          <w:ilvl w:val="0"/>
          <w:numId w:val="14"/>
        </w:numPr>
      </w:pPr>
      <w:r>
        <w:t>one spectator per child is allowed if they are supervising children or supporting players with additional needs, while maintain gathering limits of less than ten people.</w:t>
      </w:r>
    </w:p>
    <w:p w14:paraId="72936E66" w14:textId="77777777" w:rsidR="001C7500" w:rsidRDefault="001C7500" w:rsidP="00342AE3">
      <w:pPr>
        <w:pStyle w:val="ListParagraph"/>
        <w:numPr>
          <w:ilvl w:val="0"/>
          <w:numId w:val="14"/>
        </w:numPr>
      </w:pPr>
      <w:r>
        <w:t>toilets and changing rooms are open</w:t>
      </w:r>
    </w:p>
    <w:p w14:paraId="081EEDA9" w14:textId="6467A4E6" w:rsidR="001C7500" w:rsidRPr="00E4670E" w:rsidRDefault="001C7500" w:rsidP="00342AE3">
      <w:pPr>
        <w:pStyle w:val="ListParagraph"/>
        <w:numPr>
          <w:ilvl w:val="0"/>
          <w:numId w:val="14"/>
        </w:numPr>
      </w:pPr>
      <w:r>
        <w:t xml:space="preserve">canteens, </w:t>
      </w:r>
      <w:r w:rsidRPr="00E4670E">
        <w:rPr>
          <w:rFonts w:cstheme="minorHAnsi"/>
        </w:rPr>
        <w:t>kiosks or at-venue dining facilities can open subject to the </w:t>
      </w:r>
      <w:hyperlink r:id="rId23" w:history="1">
        <w:r w:rsidRPr="00E4670E">
          <w:rPr>
            <w:rStyle w:val="Hyperlink"/>
            <w:rFonts w:cstheme="minorHAnsi"/>
            <w:b/>
            <w:bCs/>
            <w:color w:val="0E4A91"/>
            <w:u w:val="none"/>
          </w:rPr>
          <w:t>industry restart guidelines for hospitality</w:t>
        </w:r>
      </w:hyperlink>
    </w:p>
    <w:p w14:paraId="25901A67" w14:textId="77777777" w:rsidR="001C7500" w:rsidRPr="00E4670E" w:rsidRDefault="001C7500" w:rsidP="00E4670E">
      <w:pPr>
        <w:pStyle w:val="NoSpacing"/>
      </w:pPr>
      <w:r w:rsidRPr="00E4670E">
        <w:rPr>
          <w:rStyle w:val="Strong"/>
        </w:rPr>
        <w:t>Sailing specific summary:</w:t>
      </w:r>
    </w:p>
    <w:p w14:paraId="2451A920" w14:textId="77777777" w:rsidR="001C7500" w:rsidRPr="00E4670E" w:rsidRDefault="001C7500" w:rsidP="00E4670E">
      <w:pPr>
        <w:pStyle w:val="NoSpacing"/>
      </w:pPr>
      <w:r w:rsidRPr="00E4670E">
        <w:rPr>
          <w:rStyle w:val="Strong"/>
        </w:rPr>
        <w:t>18 YEARS OLD OR UNDER</w:t>
      </w:r>
    </w:p>
    <w:p w14:paraId="6BD203F1" w14:textId="77777777" w:rsidR="001C7500" w:rsidRDefault="001C7500" w:rsidP="00342AE3">
      <w:pPr>
        <w:pStyle w:val="ListParagraph"/>
        <w:numPr>
          <w:ilvl w:val="0"/>
          <w:numId w:val="13"/>
        </w:numPr>
      </w:pPr>
      <w:r>
        <w:t>Organised club racing and training for sailors 18 years old or under can resume (this includes double handed dinghies).</w:t>
      </w:r>
    </w:p>
    <w:p w14:paraId="72EE3427" w14:textId="77777777" w:rsidR="001C7500" w:rsidRDefault="001C7500" w:rsidP="00342AE3">
      <w:pPr>
        <w:pStyle w:val="ListParagraph"/>
        <w:numPr>
          <w:ilvl w:val="0"/>
          <w:numId w:val="13"/>
        </w:numPr>
      </w:pPr>
      <w:r>
        <w:t>There is no limit on the number of boats on the water for racing or training.</w:t>
      </w:r>
    </w:p>
    <w:p w14:paraId="3753A2E5" w14:textId="77777777" w:rsidR="001C7500" w:rsidRDefault="001C7500" w:rsidP="00342AE3">
      <w:pPr>
        <w:pStyle w:val="ListParagraph"/>
        <w:numPr>
          <w:ilvl w:val="0"/>
          <w:numId w:val="13"/>
        </w:numPr>
      </w:pPr>
      <w:r>
        <w:t>If a parent/ guardian (19 years and older) are supporting the rigging of boats, then the area must be segmented into groups of 10 adults as a maximum (there is no specific distance required between groups, however, the areas for rigging must be obviously signed and separated).</w:t>
      </w:r>
    </w:p>
    <w:p w14:paraId="1E9D063B" w14:textId="77777777" w:rsidR="001C7500" w:rsidRDefault="001C7500" w:rsidP="00342AE3">
      <w:pPr>
        <w:pStyle w:val="ListParagraph"/>
        <w:numPr>
          <w:ilvl w:val="0"/>
          <w:numId w:val="13"/>
        </w:numPr>
      </w:pPr>
      <w:r>
        <w:t>Masks must be worn on land at all times.</w:t>
      </w:r>
    </w:p>
    <w:p w14:paraId="0904D383" w14:textId="77777777" w:rsidR="001C7500" w:rsidRDefault="001C7500" w:rsidP="00342AE3">
      <w:pPr>
        <w:pStyle w:val="ListParagraph"/>
        <w:numPr>
          <w:ilvl w:val="0"/>
          <w:numId w:val="13"/>
        </w:numPr>
      </w:pPr>
      <w:r>
        <w:t>Where adults over 18 years of age are sailing with children 18 and under, then the social distancing rule of 1.5 meters applies as outlined in the following section.</w:t>
      </w:r>
    </w:p>
    <w:p w14:paraId="19330669" w14:textId="77777777" w:rsidR="001C7500" w:rsidRDefault="001C7500" w:rsidP="00342AE3">
      <w:pPr>
        <w:pStyle w:val="NoSpacing"/>
        <w:numPr>
          <w:ilvl w:val="0"/>
          <w:numId w:val="13"/>
        </w:numPr>
      </w:pPr>
      <w:r>
        <w:t>Coaches and officials over 18 years old must adhere to the 1.5m distancing requirements. Gathering limits will not apply to those reasonably necessary to conduct the training or competition as long as they are under the 10-person maximum (e.g. umpires, coaches).</w:t>
      </w:r>
    </w:p>
    <w:p w14:paraId="55899800" w14:textId="77777777" w:rsidR="001C7500" w:rsidRPr="00E4670E" w:rsidRDefault="001C7500" w:rsidP="00E4670E">
      <w:pPr>
        <w:pStyle w:val="NoSpacing"/>
      </w:pPr>
      <w:r w:rsidRPr="00E4670E">
        <w:rPr>
          <w:rStyle w:val="Strong"/>
        </w:rPr>
        <w:t>ADULTS 19 YEARS AND OLDER</w:t>
      </w:r>
    </w:p>
    <w:p w14:paraId="1A991823" w14:textId="77777777" w:rsidR="001C7500" w:rsidRDefault="001C7500" w:rsidP="00342AE3">
      <w:pPr>
        <w:pStyle w:val="NoSpacing"/>
        <w:numPr>
          <w:ilvl w:val="0"/>
          <w:numId w:val="12"/>
        </w:numPr>
      </w:pPr>
      <w:r>
        <w:t>Organised club racing and training for Adults 19 years and older can resume if 1.5m social distancing can be adhered to while sailing for 90% of the time (Hiking/sitting shoulder to shoulder on the rail/ in the cockpit is NOT acceptable). Outside of key manoeuvres all crew must be able to social distance while sailing. It is recommended that crew numbers are reduced to allow adherence to this requirement.</w:t>
      </w:r>
    </w:p>
    <w:p w14:paraId="7E3FABE9" w14:textId="77777777" w:rsidR="001C7500" w:rsidRDefault="001C7500" w:rsidP="00342AE3">
      <w:pPr>
        <w:pStyle w:val="NoSpacing"/>
        <w:numPr>
          <w:ilvl w:val="0"/>
          <w:numId w:val="12"/>
        </w:numPr>
      </w:pPr>
      <w:r>
        <w:t>Double handed dinghy sailing with people outside of your place of residence is NOT allowed.</w:t>
      </w:r>
    </w:p>
    <w:p w14:paraId="6BB3087F" w14:textId="77777777" w:rsidR="001C7500" w:rsidRPr="00FC32D2" w:rsidRDefault="001C7500" w:rsidP="00342AE3">
      <w:pPr>
        <w:pStyle w:val="NoSpacing"/>
        <w:numPr>
          <w:ilvl w:val="0"/>
          <w:numId w:val="12"/>
        </w:numPr>
        <w:rPr>
          <w:rFonts w:cstheme="minorHAnsi"/>
        </w:rPr>
      </w:pPr>
      <w:r>
        <w:t xml:space="preserve">There </w:t>
      </w:r>
      <w:r w:rsidRPr="00FC32D2">
        <w:rPr>
          <w:rFonts w:cstheme="minorHAnsi"/>
        </w:rPr>
        <w:t>is no limit on the number of boats on the water for racing or training</w:t>
      </w:r>
    </w:p>
    <w:p w14:paraId="4E59DDE8" w14:textId="77777777" w:rsidR="001C7500" w:rsidRPr="00FC32D2" w:rsidRDefault="001C7500" w:rsidP="00342AE3">
      <w:pPr>
        <w:pStyle w:val="NoSpacing"/>
        <w:numPr>
          <w:ilvl w:val="0"/>
          <w:numId w:val="12"/>
        </w:numPr>
        <w:rPr>
          <w:rFonts w:cstheme="minorHAnsi"/>
        </w:rPr>
      </w:pPr>
      <w:r w:rsidRPr="00FC32D2">
        <w:rPr>
          <w:rFonts w:cstheme="minorHAnsi"/>
        </w:rPr>
        <w:t>Masks must be worn at all times (both on and off the water), unless sailing single-handed or with someone from your place of residence.</w:t>
      </w:r>
    </w:p>
    <w:p w14:paraId="68A2EB2A" w14:textId="77777777" w:rsidR="001C7500" w:rsidRPr="00FC32D2" w:rsidRDefault="001C7500" w:rsidP="00342AE3">
      <w:pPr>
        <w:pStyle w:val="NoSpacing"/>
        <w:numPr>
          <w:ilvl w:val="0"/>
          <w:numId w:val="12"/>
        </w:numPr>
        <w:rPr>
          <w:rFonts w:cstheme="minorHAnsi"/>
          <w:color w:val="000000"/>
        </w:rPr>
      </w:pPr>
      <w:r w:rsidRPr="00FC32D2">
        <w:rPr>
          <w:rFonts w:cstheme="minorHAnsi"/>
          <w:color w:val="000000"/>
        </w:rPr>
        <w:t>Rigging space and marina / dock separation should be maintained while ashore. Groups of 10 people maximum keeping 1.5 meters social distance. </w:t>
      </w:r>
    </w:p>
    <w:p w14:paraId="4D249AF3" w14:textId="77777777" w:rsidR="001C7500" w:rsidRPr="00FC32D2" w:rsidRDefault="001C7500" w:rsidP="00342AE3">
      <w:pPr>
        <w:pStyle w:val="NoSpacing"/>
        <w:numPr>
          <w:ilvl w:val="0"/>
          <w:numId w:val="12"/>
        </w:numPr>
        <w:rPr>
          <w:rFonts w:cstheme="minorHAnsi"/>
          <w:color w:val="000000"/>
        </w:rPr>
      </w:pPr>
      <w:r w:rsidRPr="00FC32D2">
        <w:rPr>
          <w:rFonts w:cstheme="minorHAnsi"/>
          <w:color w:val="000000"/>
        </w:rPr>
        <w:t>Where adults over 18 years of age are sailing with children 18 and under, then the social distancing rule of 1.5 meters applies</w:t>
      </w:r>
    </w:p>
    <w:p w14:paraId="4A91E228" w14:textId="1AB8099B" w:rsidR="001C7500" w:rsidRPr="00E4670E" w:rsidRDefault="001C7500" w:rsidP="00342AE3">
      <w:pPr>
        <w:pStyle w:val="NoSpacing"/>
        <w:numPr>
          <w:ilvl w:val="0"/>
          <w:numId w:val="12"/>
        </w:numPr>
      </w:pPr>
      <w:r w:rsidRPr="00FC32D2">
        <w:rPr>
          <w:rFonts w:cstheme="minorHAnsi"/>
        </w:rPr>
        <w:t>You can go sailing recreationally</w:t>
      </w:r>
      <w:r>
        <w:t xml:space="preserve"> in a </w:t>
      </w:r>
      <w:r w:rsidRPr="00E4670E">
        <w:t>keel boat as long as you keep the 1.5m distancing as per the racing requirements, if your crew does not live with you</w:t>
      </w:r>
    </w:p>
    <w:p w14:paraId="599DE5EE" w14:textId="77777777" w:rsidR="001C7500" w:rsidRPr="00E4670E" w:rsidRDefault="001C7500" w:rsidP="00E4670E">
      <w:pPr>
        <w:pStyle w:val="NoSpacing"/>
      </w:pPr>
      <w:r w:rsidRPr="00E4670E">
        <w:rPr>
          <w:rStyle w:val="Strong"/>
        </w:rPr>
        <w:lastRenderedPageBreak/>
        <w:t>GENERAL GUIDANCE</w:t>
      </w:r>
    </w:p>
    <w:p w14:paraId="198ACDA8" w14:textId="77777777" w:rsidR="001C7500" w:rsidRPr="00E4670E" w:rsidRDefault="001C7500" w:rsidP="00342AE3">
      <w:pPr>
        <w:pStyle w:val="NoSpacing"/>
        <w:numPr>
          <w:ilvl w:val="0"/>
          <w:numId w:val="15"/>
        </w:numPr>
      </w:pPr>
      <w:r w:rsidRPr="00E4670E">
        <w:t>Participants should, if possible, arrive ready for sailing and leave immediately after sailing. Congregating for social activities after sailing is not recommended.</w:t>
      </w:r>
    </w:p>
    <w:p w14:paraId="7D00529C" w14:textId="77777777" w:rsidR="001C7500" w:rsidRPr="00E4670E" w:rsidRDefault="001C7500" w:rsidP="00342AE3">
      <w:pPr>
        <w:pStyle w:val="NoSpacing"/>
        <w:numPr>
          <w:ilvl w:val="0"/>
          <w:numId w:val="15"/>
        </w:numPr>
      </w:pPr>
      <w:r w:rsidRPr="00E4670E">
        <w:t>Shared equipment should be reduced where possible; use of club equipment such as life jackets and club boats should be traced and limited, with all equipment sanitised between use.</w:t>
      </w:r>
    </w:p>
    <w:p w14:paraId="106E2DCD" w14:textId="77777777" w:rsidR="001C7500" w:rsidRPr="00E4670E" w:rsidRDefault="001C7500" w:rsidP="00342AE3">
      <w:pPr>
        <w:pStyle w:val="NoSpacing"/>
        <w:numPr>
          <w:ilvl w:val="0"/>
          <w:numId w:val="15"/>
        </w:numPr>
      </w:pPr>
      <w:r w:rsidRPr="00E4670E">
        <w:t>Owners may conduct servicing works that relate to providing Safe Operation of a vessel – a sensible, logical case needs to be made that the work relates to safety, is part of the regular service or logbook service, and/or is undertaken for risk prevention for when the vessel is back in the water</w:t>
      </w:r>
    </w:p>
    <w:p w14:paraId="6DDFC027" w14:textId="77777777" w:rsidR="001C7500" w:rsidRPr="00E4670E" w:rsidRDefault="001C7500" w:rsidP="00342AE3">
      <w:pPr>
        <w:pStyle w:val="NoSpacing"/>
        <w:numPr>
          <w:ilvl w:val="0"/>
          <w:numId w:val="15"/>
        </w:numPr>
      </w:pPr>
      <w:r w:rsidRPr="00E4670E">
        <w:t>Sign on/off recommended to be done electronically via phone, VHF or online</w:t>
      </w:r>
    </w:p>
    <w:p w14:paraId="3BDB783A" w14:textId="77777777" w:rsidR="001C7500" w:rsidRPr="00E4670E" w:rsidRDefault="001C7500" w:rsidP="00342AE3">
      <w:pPr>
        <w:pStyle w:val="NoSpacing"/>
        <w:numPr>
          <w:ilvl w:val="0"/>
          <w:numId w:val="15"/>
        </w:numPr>
      </w:pPr>
      <w:r w:rsidRPr="00E4670E">
        <w:t>Clubs must have a COVID safe plan that is communicated to members and includes protocols to ensure participants are free of coronavirus symptoms and a process for action, should a member or participant show up to the club with coronavirus symptoms.</w:t>
      </w:r>
    </w:p>
    <w:p w14:paraId="6DA01DD0" w14:textId="77777777" w:rsidR="001C7500" w:rsidRPr="00E4670E" w:rsidRDefault="001C7500" w:rsidP="00342AE3">
      <w:pPr>
        <w:pStyle w:val="NoSpacing"/>
        <w:numPr>
          <w:ilvl w:val="0"/>
          <w:numId w:val="15"/>
        </w:numPr>
      </w:pPr>
      <w:r w:rsidRPr="00E4670E">
        <w:t>Clubs are encouraged to place regular signage around club facilities, hard stands and rigging areas, promoting the wearing of masks, non-mixing of adults, adhering to group sizes of 10 adults, staying 1.5 meters apart and sanitizing of equipment.</w:t>
      </w:r>
    </w:p>
    <w:p w14:paraId="32A49F1D" w14:textId="77777777" w:rsidR="001C7500" w:rsidRPr="00E4670E" w:rsidRDefault="001C7500" w:rsidP="00342AE3">
      <w:pPr>
        <w:pStyle w:val="NoSpacing"/>
        <w:numPr>
          <w:ilvl w:val="0"/>
          <w:numId w:val="15"/>
        </w:numPr>
      </w:pPr>
      <w:r w:rsidRPr="00E4670E">
        <w:t>Clubs must maintain a register of people entering the premises to allow contact tracing</w:t>
      </w:r>
    </w:p>
    <w:p w14:paraId="7078DA66" w14:textId="77777777" w:rsidR="001C7500" w:rsidRPr="00E4670E" w:rsidRDefault="001C7500" w:rsidP="00342AE3">
      <w:pPr>
        <w:pStyle w:val="NoSpacing"/>
        <w:numPr>
          <w:ilvl w:val="0"/>
          <w:numId w:val="15"/>
        </w:numPr>
      </w:pPr>
      <w:r w:rsidRPr="00E4670E">
        <w:t>Clubs must maintain a register of participants/ competitors to allow contact tracing</w:t>
      </w:r>
    </w:p>
    <w:p w14:paraId="675F641A" w14:textId="77777777" w:rsidR="001C7500" w:rsidRPr="00E4670E" w:rsidRDefault="001C7500" w:rsidP="00342AE3">
      <w:pPr>
        <w:pStyle w:val="NoSpacing"/>
        <w:numPr>
          <w:ilvl w:val="0"/>
          <w:numId w:val="15"/>
        </w:numPr>
      </w:pPr>
      <w:r w:rsidRPr="00E4670E">
        <w:t>Cleaning of all equipment to take place before and after activity including participants own equipment and boats</w:t>
      </w:r>
    </w:p>
    <w:p w14:paraId="51902CC2" w14:textId="77777777" w:rsidR="001C7500" w:rsidRPr="00E4670E" w:rsidRDefault="001C7500" w:rsidP="00342AE3">
      <w:pPr>
        <w:pStyle w:val="NoSpacing"/>
        <w:numPr>
          <w:ilvl w:val="0"/>
          <w:numId w:val="15"/>
        </w:numPr>
      </w:pPr>
      <w:r w:rsidRPr="00E4670E">
        <w:t>Club canteens, restaurants and cafes may open in line with Government restrictions</w:t>
      </w:r>
    </w:p>
    <w:p w14:paraId="2311FD39" w14:textId="77777777" w:rsidR="001C7500" w:rsidRPr="00E4670E" w:rsidRDefault="001C7500" w:rsidP="00342AE3">
      <w:pPr>
        <w:pStyle w:val="NoSpacing"/>
        <w:numPr>
          <w:ilvl w:val="0"/>
          <w:numId w:val="15"/>
        </w:numPr>
      </w:pPr>
      <w:r w:rsidRPr="00E4670E">
        <w:t>Toilet and change room facilities may now open</w:t>
      </w:r>
    </w:p>
    <w:p w14:paraId="042C3905" w14:textId="77777777" w:rsidR="001C7500" w:rsidRPr="00E4670E" w:rsidRDefault="001C7500" w:rsidP="00342AE3">
      <w:pPr>
        <w:pStyle w:val="NoSpacing"/>
        <w:numPr>
          <w:ilvl w:val="0"/>
          <w:numId w:val="15"/>
        </w:numPr>
      </w:pPr>
      <w:r w:rsidRPr="00E4670E">
        <w:t>Participants are encouraged to get the flu shot</w:t>
      </w:r>
    </w:p>
    <w:p w14:paraId="2F9428F8" w14:textId="77777777" w:rsidR="001C7500" w:rsidRPr="00E4670E" w:rsidRDefault="001C7500" w:rsidP="00342AE3">
      <w:pPr>
        <w:pStyle w:val="NoSpacing"/>
        <w:numPr>
          <w:ilvl w:val="0"/>
          <w:numId w:val="15"/>
        </w:numPr>
      </w:pPr>
      <w:r w:rsidRPr="00E4670E">
        <w:t xml:space="preserve">Participants are encouraged to download the </w:t>
      </w:r>
      <w:proofErr w:type="spellStart"/>
      <w:r w:rsidRPr="00E4670E">
        <w:t>COVIDsafe</w:t>
      </w:r>
      <w:proofErr w:type="spellEnd"/>
      <w:r w:rsidRPr="00E4670E">
        <w:t xml:space="preserve"> app</w:t>
      </w:r>
    </w:p>
    <w:p w14:paraId="61F475C1" w14:textId="77777777" w:rsidR="001C7500" w:rsidRPr="00E4670E" w:rsidRDefault="001C7500" w:rsidP="00342AE3">
      <w:pPr>
        <w:pStyle w:val="NoSpacing"/>
        <w:numPr>
          <w:ilvl w:val="0"/>
          <w:numId w:val="15"/>
        </w:numPr>
      </w:pPr>
      <w:r w:rsidRPr="00E4670E">
        <w:t>Participants regularly reminded not to take part if unwell</w:t>
      </w:r>
    </w:p>
    <w:p w14:paraId="7A5647C6" w14:textId="77777777" w:rsidR="001C7500" w:rsidRPr="00E4670E" w:rsidRDefault="001C7500" w:rsidP="00342AE3">
      <w:pPr>
        <w:pStyle w:val="NoSpacing"/>
        <w:numPr>
          <w:ilvl w:val="0"/>
          <w:numId w:val="15"/>
        </w:numPr>
      </w:pPr>
      <w:r w:rsidRPr="00E4670E">
        <w:t>Participants who suddenly feel unwell to be sent home and to follow govt Health Guidelines</w:t>
      </w:r>
    </w:p>
    <w:p w14:paraId="5B0C6EE3" w14:textId="77777777" w:rsidR="001C7500" w:rsidRPr="00E4670E" w:rsidRDefault="001C7500" w:rsidP="00E4670E">
      <w:pPr>
        <w:pStyle w:val="NoSpacing"/>
      </w:pPr>
      <w:r w:rsidRPr="00E4670E">
        <w:rPr>
          <w:rStyle w:val="Strong"/>
          <w:b w:val="0"/>
          <w:bCs w:val="0"/>
        </w:rPr>
        <w:t>Australian Sailing is looking to gain confirmation on the following in the coming day/s:</w:t>
      </w:r>
    </w:p>
    <w:p w14:paraId="0706F354" w14:textId="77777777" w:rsidR="001C7500" w:rsidRPr="00E4670E" w:rsidRDefault="001C7500" w:rsidP="00342AE3">
      <w:pPr>
        <w:pStyle w:val="NoSpacing"/>
        <w:numPr>
          <w:ilvl w:val="0"/>
          <w:numId w:val="16"/>
        </w:numPr>
      </w:pPr>
      <w:r w:rsidRPr="00E4670E">
        <w:t>How the one family visitation rule at your home impacts our ability to sail double handed dinghies when over 18 years old.</w:t>
      </w:r>
    </w:p>
    <w:p w14:paraId="5C154C01" w14:textId="77777777" w:rsidR="001C7500" w:rsidRPr="00E4670E" w:rsidRDefault="001C7500" w:rsidP="00E4670E">
      <w:pPr>
        <w:pStyle w:val="NoSpacing"/>
      </w:pPr>
    </w:p>
    <w:sectPr w:rsidR="001C7500" w:rsidRPr="00E4670E">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7EB"/>
    <w:multiLevelType w:val="hybridMultilevel"/>
    <w:tmpl w:val="47D4FF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7375E8"/>
    <w:multiLevelType w:val="hybridMultilevel"/>
    <w:tmpl w:val="409E53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F0181B"/>
    <w:multiLevelType w:val="hybridMultilevel"/>
    <w:tmpl w:val="D32CE6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2C21BC"/>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83F6E41"/>
    <w:multiLevelType w:val="hybridMultilevel"/>
    <w:tmpl w:val="B8D43B0E"/>
    <w:lvl w:ilvl="0" w:tplc="0C090005">
      <w:start w:val="1"/>
      <w:numFmt w:val="bullet"/>
      <w:lvlText w:val=""/>
      <w:lvlJc w:val="left"/>
      <w:pPr>
        <w:ind w:left="720" w:hanging="360"/>
      </w:pPr>
      <w:rPr>
        <w:rFonts w:ascii="Wingdings" w:hAnsi="Wingdings" w:hint="default"/>
      </w:rPr>
    </w:lvl>
    <w:lvl w:ilvl="1" w:tplc="DEE6BDCE">
      <w:start w:val="3"/>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521758"/>
    <w:multiLevelType w:val="hybridMultilevel"/>
    <w:tmpl w:val="8CF052F4"/>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89201D1"/>
    <w:multiLevelType w:val="hybridMultilevel"/>
    <w:tmpl w:val="C20CE21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2E5BAB"/>
    <w:multiLevelType w:val="hybridMultilevel"/>
    <w:tmpl w:val="BC5466D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33701D"/>
    <w:multiLevelType w:val="hybridMultilevel"/>
    <w:tmpl w:val="FF9E1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391165"/>
    <w:multiLevelType w:val="hybridMultilevel"/>
    <w:tmpl w:val="0F045A20"/>
    <w:lvl w:ilvl="0" w:tplc="0C090017">
      <w:start w:val="1"/>
      <w:numFmt w:val="lowerLetter"/>
      <w:lvlText w:val="%1)"/>
      <w:lvlJc w:val="left"/>
      <w:pPr>
        <w:ind w:left="720" w:hanging="360"/>
      </w:pPr>
    </w:lvl>
    <w:lvl w:ilvl="1" w:tplc="0C090017">
      <w:start w:val="1"/>
      <w:numFmt w:val="lowerLetter"/>
      <w:lvlText w:val="%2)"/>
      <w:lvlJc w:val="left"/>
      <w:pPr>
        <w:ind w:left="1440" w:hanging="360"/>
      </w:pPr>
      <w:rPr>
        <w:rFonts w:hint="default"/>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5B57714"/>
    <w:multiLevelType w:val="hybridMultilevel"/>
    <w:tmpl w:val="F2541A42"/>
    <w:lvl w:ilvl="0" w:tplc="872E726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C0006E"/>
    <w:multiLevelType w:val="hybridMultilevel"/>
    <w:tmpl w:val="E03613D8"/>
    <w:lvl w:ilvl="0" w:tplc="0C090011">
      <w:start w:val="1"/>
      <w:numFmt w:val="decimal"/>
      <w:lvlText w:val="%1)"/>
      <w:lvlJc w:val="left"/>
      <w:pPr>
        <w:ind w:left="720" w:hanging="360"/>
      </w:pPr>
      <w:rPr>
        <w:rFonts w:hint="default"/>
      </w:rPr>
    </w:lvl>
    <w:lvl w:ilvl="1" w:tplc="B984A6CC">
      <w:start w:val="3"/>
      <w:numFmt w:val="bullet"/>
      <w:lvlText w:val="•"/>
      <w:lvlJc w:val="left"/>
      <w:pPr>
        <w:ind w:left="1440" w:hanging="360"/>
      </w:pPr>
      <w:rPr>
        <w:rFonts w:ascii="Calibri" w:eastAsiaTheme="minorEastAsia"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3536262"/>
    <w:multiLevelType w:val="hybridMultilevel"/>
    <w:tmpl w:val="1F381748"/>
    <w:lvl w:ilvl="0" w:tplc="0C090017">
      <w:start w:val="1"/>
      <w:numFmt w:val="lowerLetter"/>
      <w:lvlText w:val="%1)"/>
      <w:lvlJc w:val="left"/>
      <w:pPr>
        <w:ind w:left="720" w:hanging="360"/>
      </w:pPr>
    </w:lvl>
    <w:lvl w:ilvl="1" w:tplc="F8D0DF4C">
      <w:start w:val="1"/>
      <w:numFmt w:val="lowerLetter"/>
      <w:lvlText w:val="%2)"/>
      <w:lvlJc w:val="left"/>
      <w:pPr>
        <w:ind w:left="1440" w:hanging="360"/>
      </w:pPr>
      <w:rPr>
        <w:rFonts w:ascii="Calibri" w:eastAsia="Calibri" w:hAnsi="Calibri" w:cs="Calibri" w:hint="default"/>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A721378"/>
    <w:multiLevelType w:val="hybridMultilevel"/>
    <w:tmpl w:val="3604A1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7B7CE5"/>
    <w:multiLevelType w:val="hybridMultilevel"/>
    <w:tmpl w:val="409CF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213873"/>
    <w:multiLevelType w:val="hybridMultilevel"/>
    <w:tmpl w:val="A0742208"/>
    <w:lvl w:ilvl="0" w:tplc="0C09000F">
      <w:start w:val="1"/>
      <w:numFmt w:val="decimal"/>
      <w:lvlText w:val="%1."/>
      <w:lvlJc w:val="left"/>
      <w:pPr>
        <w:ind w:left="720" w:hanging="360"/>
      </w:pPr>
    </w:lvl>
    <w:lvl w:ilvl="1" w:tplc="F8D0DF4C">
      <w:start w:val="1"/>
      <w:numFmt w:val="lowerLetter"/>
      <w:lvlText w:val="%2)"/>
      <w:lvlJc w:val="left"/>
      <w:pPr>
        <w:ind w:left="1440" w:hanging="360"/>
      </w:pPr>
      <w:rPr>
        <w:rFonts w:ascii="Calibri" w:eastAsia="Calibri" w:hAnsi="Calibri" w:cs="Calibri" w:hint="default"/>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7F7464B"/>
    <w:multiLevelType w:val="hybridMultilevel"/>
    <w:tmpl w:val="D26AEA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D6B60F8"/>
    <w:multiLevelType w:val="hybridMultilevel"/>
    <w:tmpl w:val="A1F822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15D3DBB"/>
    <w:multiLevelType w:val="hybridMultilevel"/>
    <w:tmpl w:val="ED88211C"/>
    <w:lvl w:ilvl="0" w:tplc="872E726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E04630"/>
    <w:multiLevelType w:val="hybridMultilevel"/>
    <w:tmpl w:val="BD028A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72E6F98"/>
    <w:multiLevelType w:val="hybridMultilevel"/>
    <w:tmpl w:val="DC1EF5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1A6DBB"/>
    <w:multiLevelType w:val="hybridMultilevel"/>
    <w:tmpl w:val="ED0A32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F996ED8"/>
    <w:multiLevelType w:val="hybridMultilevel"/>
    <w:tmpl w:val="5356A1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4"/>
  </w:num>
  <w:num w:numId="5">
    <w:abstractNumId w:val="0"/>
  </w:num>
  <w:num w:numId="6">
    <w:abstractNumId w:val="17"/>
  </w:num>
  <w:num w:numId="7">
    <w:abstractNumId w:val="11"/>
  </w:num>
  <w:num w:numId="8">
    <w:abstractNumId w:val="7"/>
  </w:num>
  <w:num w:numId="9">
    <w:abstractNumId w:val="15"/>
  </w:num>
  <w:num w:numId="10">
    <w:abstractNumId w:val="21"/>
  </w:num>
  <w:num w:numId="11">
    <w:abstractNumId w:val="3"/>
  </w:num>
  <w:num w:numId="12">
    <w:abstractNumId w:val="8"/>
  </w:num>
  <w:num w:numId="13">
    <w:abstractNumId w:val="20"/>
  </w:num>
  <w:num w:numId="14">
    <w:abstractNumId w:val="22"/>
  </w:num>
  <w:num w:numId="15">
    <w:abstractNumId w:val="1"/>
  </w:num>
  <w:num w:numId="16">
    <w:abstractNumId w:val="13"/>
  </w:num>
  <w:num w:numId="17">
    <w:abstractNumId w:val="14"/>
  </w:num>
  <w:num w:numId="18">
    <w:abstractNumId w:val="19"/>
  </w:num>
  <w:num w:numId="19">
    <w:abstractNumId w:val="9"/>
  </w:num>
  <w:num w:numId="20">
    <w:abstractNumId w:val="12"/>
  </w:num>
  <w:num w:numId="21">
    <w:abstractNumId w:val="6"/>
  </w:num>
  <w:num w:numId="22">
    <w:abstractNumId w:val="16"/>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C0BD3"/>
    <w:rsid w:val="0001072D"/>
    <w:rsid w:val="000227B0"/>
    <w:rsid w:val="000928F9"/>
    <w:rsid w:val="000D518E"/>
    <w:rsid w:val="00137055"/>
    <w:rsid w:val="00147B3A"/>
    <w:rsid w:val="00195FE1"/>
    <w:rsid w:val="001A6210"/>
    <w:rsid w:val="001C7500"/>
    <w:rsid w:val="001D757B"/>
    <w:rsid w:val="001F49D3"/>
    <w:rsid w:val="00211899"/>
    <w:rsid w:val="00253209"/>
    <w:rsid w:val="00263A13"/>
    <w:rsid w:val="002738A1"/>
    <w:rsid w:val="00293865"/>
    <w:rsid w:val="00293871"/>
    <w:rsid w:val="002E6B57"/>
    <w:rsid w:val="00342AE3"/>
    <w:rsid w:val="00380BA6"/>
    <w:rsid w:val="003C5B65"/>
    <w:rsid w:val="003C7584"/>
    <w:rsid w:val="004333B3"/>
    <w:rsid w:val="0044509C"/>
    <w:rsid w:val="0047021C"/>
    <w:rsid w:val="00477E79"/>
    <w:rsid w:val="004B4F18"/>
    <w:rsid w:val="004B6965"/>
    <w:rsid w:val="0051105D"/>
    <w:rsid w:val="0051554E"/>
    <w:rsid w:val="00552E31"/>
    <w:rsid w:val="00604A85"/>
    <w:rsid w:val="006F0662"/>
    <w:rsid w:val="0071654B"/>
    <w:rsid w:val="007622B6"/>
    <w:rsid w:val="007C1304"/>
    <w:rsid w:val="00886DFF"/>
    <w:rsid w:val="008A2CDD"/>
    <w:rsid w:val="008A5E92"/>
    <w:rsid w:val="008C0010"/>
    <w:rsid w:val="008D0454"/>
    <w:rsid w:val="008D0842"/>
    <w:rsid w:val="009336AD"/>
    <w:rsid w:val="009D2F9E"/>
    <w:rsid w:val="009E42AE"/>
    <w:rsid w:val="00A62C33"/>
    <w:rsid w:val="00A706D3"/>
    <w:rsid w:val="00AB3F15"/>
    <w:rsid w:val="00AC19CF"/>
    <w:rsid w:val="00AD012D"/>
    <w:rsid w:val="00B57C0E"/>
    <w:rsid w:val="00BA2114"/>
    <w:rsid w:val="00C10E80"/>
    <w:rsid w:val="00C2008A"/>
    <w:rsid w:val="00CA0CC1"/>
    <w:rsid w:val="00CC40C3"/>
    <w:rsid w:val="00D92992"/>
    <w:rsid w:val="00D93C13"/>
    <w:rsid w:val="00DB4DCE"/>
    <w:rsid w:val="00DD0952"/>
    <w:rsid w:val="00E23450"/>
    <w:rsid w:val="00E4670E"/>
    <w:rsid w:val="00EA0077"/>
    <w:rsid w:val="00EC09BC"/>
    <w:rsid w:val="00EF0560"/>
    <w:rsid w:val="00F6442D"/>
    <w:rsid w:val="00F97300"/>
    <w:rsid w:val="00FB573D"/>
    <w:rsid w:val="00FC32D2"/>
    <w:rsid w:val="00FD6956"/>
    <w:rsid w:val="105CEB18"/>
    <w:rsid w:val="1808101B"/>
    <w:rsid w:val="1BFC0BD3"/>
    <w:rsid w:val="2FC14A4B"/>
    <w:rsid w:val="665BF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57"/>
  </w:style>
  <w:style w:type="paragraph" w:styleId="Heading1">
    <w:name w:val="heading 1"/>
    <w:basedOn w:val="Normal"/>
    <w:next w:val="Normal"/>
    <w:link w:val="Heading1Char"/>
    <w:uiPriority w:val="9"/>
    <w:qFormat/>
    <w:rsid w:val="002E6B5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E6B5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E6B57"/>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E6B57"/>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E6B57"/>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E6B57"/>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E6B57"/>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E6B5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6B5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B57"/>
    <w:rPr>
      <w:caps/>
      <w:color w:val="FFFFFF" w:themeColor="background1"/>
      <w:spacing w:val="15"/>
      <w:sz w:val="22"/>
      <w:szCs w:val="22"/>
      <w:shd w:val="clear" w:color="auto" w:fill="4472C4" w:themeFill="accent1"/>
    </w:rPr>
  </w:style>
  <w:style w:type="paragraph" w:styleId="NoSpacing">
    <w:name w:val="No Spacing"/>
    <w:uiPriority w:val="1"/>
    <w:qFormat/>
    <w:rsid w:val="002E6B57"/>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E6B57"/>
    <w:rPr>
      <w:caps/>
      <w:spacing w:val="15"/>
      <w:shd w:val="clear" w:color="auto" w:fill="D9E2F3" w:themeFill="accent1" w:themeFillTint="33"/>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sid w:val="002E6B57"/>
    <w:rPr>
      <w:caps/>
      <w:color w:val="1F3763" w:themeColor="accent1" w:themeShade="7F"/>
      <w:spacing w:val="15"/>
    </w:rPr>
  </w:style>
  <w:style w:type="paragraph" w:styleId="TOCHeading">
    <w:name w:val="TOC Heading"/>
    <w:basedOn w:val="Heading1"/>
    <w:next w:val="Normal"/>
    <w:uiPriority w:val="39"/>
    <w:unhideWhenUsed/>
    <w:qFormat/>
    <w:rsid w:val="002E6B57"/>
    <w:pPr>
      <w:outlineLvl w:val="9"/>
    </w:pPr>
  </w:style>
  <w:style w:type="paragraph" w:styleId="TOC1">
    <w:name w:val="toc 1"/>
    <w:basedOn w:val="Normal"/>
    <w:next w:val="Normal"/>
    <w:autoRedefine/>
    <w:uiPriority w:val="39"/>
    <w:unhideWhenUsed/>
    <w:rsid w:val="002E6B57"/>
    <w:pPr>
      <w:spacing w:after="100"/>
    </w:pPr>
  </w:style>
  <w:style w:type="paragraph" w:styleId="TOC2">
    <w:name w:val="toc 2"/>
    <w:basedOn w:val="Normal"/>
    <w:next w:val="Normal"/>
    <w:autoRedefine/>
    <w:uiPriority w:val="39"/>
    <w:unhideWhenUsed/>
    <w:rsid w:val="002E6B57"/>
    <w:pPr>
      <w:spacing w:after="100"/>
      <w:ind w:left="220"/>
    </w:pPr>
  </w:style>
  <w:style w:type="paragraph" w:styleId="TOC3">
    <w:name w:val="toc 3"/>
    <w:basedOn w:val="Normal"/>
    <w:next w:val="Normal"/>
    <w:autoRedefine/>
    <w:uiPriority w:val="39"/>
    <w:unhideWhenUsed/>
    <w:rsid w:val="002E6B57"/>
    <w:pPr>
      <w:spacing w:after="100"/>
      <w:ind w:left="440"/>
    </w:pPr>
  </w:style>
  <w:style w:type="character" w:customStyle="1" w:styleId="Heading4Char">
    <w:name w:val="Heading 4 Char"/>
    <w:basedOn w:val="DefaultParagraphFont"/>
    <w:link w:val="Heading4"/>
    <w:uiPriority w:val="9"/>
    <w:semiHidden/>
    <w:rsid w:val="002E6B57"/>
    <w:rPr>
      <w:caps/>
      <w:color w:val="2F5496" w:themeColor="accent1" w:themeShade="BF"/>
      <w:spacing w:val="10"/>
    </w:rPr>
  </w:style>
  <w:style w:type="character" w:customStyle="1" w:styleId="Heading5Char">
    <w:name w:val="Heading 5 Char"/>
    <w:basedOn w:val="DefaultParagraphFont"/>
    <w:link w:val="Heading5"/>
    <w:uiPriority w:val="9"/>
    <w:semiHidden/>
    <w:rsid w:val="002E6B57"/>
    <w:rPr>
      <w:caps/>
      <w:color w:val="2F5496" w:themeColor="accent1" w:themeShade="BF"/>
      <w:spacing w:val="10"/>
    </w:rPr>
  </w:style>
  <w:style w:type="character" w:customStyle="1" w:styleId="Heading6Char">
    <w:name w:val="Heading 6 Char"/>
    <w:basedOn w:val="DefaultParagraphFont"/>
    <w:link w:val="Heading6"/>
    <w:uiPriority w:val="9"/>
    <w:semiHidden/>
    <w:rsid w:val="002E6B57"/>
    <w:rPr>
      <w:caps/>
      <w:color w:val="2F5496" w:themeColor="accent1" w:themeShade="BF"/>
      <w:spacing w:val="10"/>
    </w:rPr>
  </w:style>
  <w:style w:type="character" w:customStyle="1" w:styleId="Heading7Char">
    <w:name w:val="Heading 7 Char"/>
    <w:basedOn w:val="DefaultParagraphFont"/>
    <w:link w:val="Heading7"/>
    <w:uiPriority w:val="9"/>
    <w:semiHidden/>
    <w:rsid w:val="002E6B57"/>
    <w:rPr>
      <w:caps/>
      <w:color w:val="2F5496" w:themeColor="accent1" w:themeShade="BF"/>
      <w:spacing w:val="10"/>
    </w:rPr>
  </w:style>
  <w:style w:type="character" w:customStyle="1" w:styleId="Heading8Char">
    <w:name w:val="Heading 8 Char"/>
    <w:basedOn w:val="DefaultParagraphFont"/>
    <w:link w:val="Heading8"/>
    <w:uiPriority w:val="9"/>
    <w:semiHidden/>
    <w:rsid w:val="002E6B57"/>
    <w:rPr>
      <w:caps/>
      <w:spacing w:val="10"/>
      <w:sz w:val="18"/>
      <w:szCs w:val="18"/>
    </w:rPr>
  </w:style>
  <w:style w:type="character" w:customStyle="1" w:styleId="Heading9Char">
    <w:name w:val="Heading 9 Char"/>
    <w:basedOn w:val="DefaultParagraphFont"/>
    <w:link w:val="Heading9"/>
    <w:uiPriority w:val="9"/>
    <w:semiHidden/>
    <w:rsid w:val="002E6B57"/>
    <w:rPr>
      <w:i/>
      <w:iCs/>
      <w:caps/>
      <w:spacing w:val="10"/>
      <w:sz w:val="18"/>
      <w:szCs w:val="18"/>
    </w:rPr>
  </w:style>
  <w:style w:type="paragraph" w:styleId="Caption">
    <w:name w:val="caption"/>
    <w:basedOn w:val="Normal"/>
    <w:next w:val="Normal"/>
    <w:uiPriority w:val="35"/>
    <w:semiHidden/>
    <w:unhideWhenUsed/>
    <w:qFormat/>
    <w:rsid w:val="002E6B57"/>
    <w:rPr>
      <w:b/>
      <w:bCs/>
      <w:color w:val="2F5496" w:themeColor="accent1" w:themeShade="BF"/>
      <w:sz w:val="16"/>
      <w:szCs w:val="16"/>
    </w:rPr>
  </w:style>
  <w:style w:type="paragraph" w:styleId="Title">
    <w:name w:val="Title"/>
    <w:basedOn w:val="Normal"/>
    <w:next w:val="Normal"/>
    <w:link w:val="TitleChar"/>
    <w:uiPriority w:val="10"/>
    <w:qFormat/>
    <w:rsid w:val="002E6B5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E6B57"/>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E6B5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E6B57"/>
    <w:rPr>
      <w:caps/>
      <w:color w:val="595959" w:themeColor="text1" w:themeTint="A6"/>
      <w:spacing w:val="10"/>
      <w:sz w:val="21"/>
      <w:szCs w:val="21"/>
    </w:rPr>
  </w:style>
  <w:style w:type="character" w:styleId="Strong">
    <w:name w:val="Strong"/>
    <w:uiPriority w:val="22"/>
    <w:qFormat/>
    <w:rsid w:val="002E6B57"/>
    <w:rPr>
      <w:b/>
      <w:bCs/>
    </w:rPr>
  </w:style>
  <w:style w:type="character" w:styleId="Emphasis">
    <w:name w:val="Emphasis"/>
    <w:uiPriority w:val="20"/>
    <w:qFormat/>
    <w:rsid w:val="002E6B57"/>
    <w:rPr>
      <w:caps/>
      <w:color w:val="1F3763" w:themeColor="accent1" w:themeShade="7F"/>
      <w:spacing w:val="5"/>
    </w:rPr>
  </w:style>
  <w:style w:type="paragraph" w:styleId="Quote">
    <w:name w:val="Quote"/>
    <w:basedOn w:val="Normal"/>
    <w:next w:val="Normal"/>
    <w:link w:val="QuoteChar"/>
    <w:uiPriority w:val="29"/>
    <w:qFormat/>
    <w:rsid w:val="002E6B57"/>
    <w:rPr>
      <w:i/>
      <w:iCs/>
      <w:sz w:val="24"/>
      <w:szCs w:val="24"/>
    </w:rPr>
  </w:style>
  <w:style w:type="character" w:customStyle="1" w:styleId="QuoteChar">
    <w:name w:val="Quote Char"/>
    <w:basedOn w:val="DefaultParagraphFont"/>
    <w:link w:val="Quote"/>
    <w:uiPriority w:val="29"/>
    <w:rsid w:val="002E6B57"/>
    <w:rPr>
      <w:i/>
      <w:iCs/>
      <w:sz w:val="24"/>
      <w:szCs w:val="24"/>
    </w:rPr>
  </w:style>
  <w:style w:type="paragraph" w:styleId="IntenseQuote">
    <w:name w:val="Intense Quote"/>
    <w:basedOn w:val="Normal"/>
    <w:next w:val="Normal"/>
    <w:link w:val="IntenseQuoteChar"/>
    <w:uiPriority w:val="30"/>
    <w:qFormat/>
    <w:rsid w:val="002E6B57"/>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E6B57"/>
    <w:rPr>
      <w:color w:val="4472C4" w:themeColor="accent1"/>
      <w:sz w:val="24"/>
      <w:szCs w:val="24"/>
    </w:rPr>
  </w:style>
  <w:style w:type="character" w:styleId="SubtleEmphasis">
    <w:name w:val="Subtle Emphasis"/>
    <w:uiPriority w:val="19"/>
    <w:qFormat/>
    <w:rsid w:val="002E6B57"/>
    <w:rPr>
      <w:i/>
      <w:iCs/>
      <w:color w:val="1F3763" w:themeColor="accent1" w:themeShade="7F"/>
    </w:rPr>
  </w:style>
  <w:style w:type="character" w:styleId="IntenseEmphasis">
    <w:name w:val="Intense Emphasis"/>
    <w:uiPriority w:val="21"/>
    <w:qFormat/>
    <w:rsid w:val="002E6B57"/>
    <w:rPr>
      <w:b/>
      <w:bCs/>
      <w:caps/>
      <w:color w:val="1F3763" w:themeColor="accent1" w:themeShade="7F"/>
      <w:spacing w:val="10"/>
    </w:rPr>
  </w:style>
  <w:style w:type="character" w:styleId="SubtleReference">
    <w:name w:val="Subtle Reference"/>
    <w:uiPriority w:val="31"/>
    <w:qFormat/>
    <w:rsid w:val="002E6B57"/>
    <w:rPr>
      <w:b/>
      <w:bCs/>
      <w:color w:val="4472C4" w:themeColor="accent1"/>
    </w:rPr>
  </w:style>
  <w:style w:type="character" w:styleId="IntenseReference">
    <w:name w:val="Intense Reference"/>
    <w:uiPriority w:val="32"/>
    <w:qFormat/>
    <w:rsid w:val="002E6B57"/>
    <w:rPr>
      <w:b/>
      <w:bCs/>
      <w:i/>
      <w:iCs/>
      <w:caps/>
      <w:color w:val="4472C4" w:themeColor="accent1"/>
    </w:rPr>
  </w:style>
  <w:style w:type="character" w:styleId="BookTitle">
    <w:name w:val="Book Title"/>
    <w:uiPriority w:val="33"/>
    <w:qFormat/>
    <w:rsid w:val="002E6B57"/>
    <w:rPr>
      <w:b/>
      <w:bCs/>
      <w:i/>
      <w:iCs/>
      <w:spacing w:val="0"/>
    </w:rPr>
  </w:style>
  <w:style w:type="character" w:customStyle="1" w:styleId="UnresolvedMention">
    <w:name w:val="Unresolved Mention"/>
    <w:basedOn w:val="DefaultParagraphFont"/>
    <w:uiPriority w:val="99"/>
    <w:semiHidden/>
    <w:unhideWhenUsed/>
    <w:rsid w:val="001D757B"/>
    <w:rPr>
      <w:color w:val="605E5C"/>
      <w:shd w:val="clear" w:color="auto" w:fill="E1DFDD"/>
    </w:rPr>
  </w:style>
  <w:style w:type="paragraph" w:styleId="BalloonText">
    <w:name w:val="Balloon Text"/>
    <w:basedOn w:val="Normal"/>
    <w:link w:val="BalloonTextChar"/>
    <w:uiPriority w:val="99"/>
    <w:semiHidden/>
    <w:unhideWhenUsed/>
    <w:rsid w:val="0001072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2D"/>
    <w:rPr>
      <w:rFonts w:ascii="Segoe UI" w:hAnsi="Segoe UI" w:cs="Segoe UI"/>
      <w:sz w:val="18"/>
      <w:szCs w:val="18"/>
    </w:rPr>
  </w:style>
  <w:style w:type="paragraph" w:styleId="ListParagraph">
    <w:name w:val="List Paragraph"/>
    <w:basedOn w:val="Normal"/>
    <w:uiPriority w:val="34"/>
    <w:qFormat/>
    <w:rsid w:val="004B4F18"/>
    <w:pPr>
      <w:ind w:left="720"/>
      <w:contextualSpacing/>
    </w:pPr>
  </w:style>
  <w:style w:type="paragraph" w:styleId="NormalWeb">
    <w:name w:val="Normal (Web)"/>
    <w:basedOn w:val="Normal"/>
    <w:uiPriority w:val="99"/>
    <w:semiHidden/>
    <w:unhideWhenUsed/>
    <w:rsid w:val="001C7500"/>
    <w:pPr>
      <w:spacing w:beforeAutospacing="1" w:after="100" w:afterAutospacing="1" w:line="240" w:lineRule="auto"/>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57"/>
  </w:style>
  <w:style w:type="paragraph" w:styleId="Heading1">
    <w:name w:val="heading 1"/>
    <w:basedOn w:val="Normal"/>
    <w:next w:val="Normal"/>
    <w:link w:val="Heading1Char"/>
    <w:uiPriority w:val="9"/>
    <w:qFormat/>
    <w:rsid w:val="002E6B5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E6B5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E6B57"/>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E6B57"/>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E6B57"/>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E6B57"/>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E6B57"/>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E6B5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6B5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B57"/>
    <w:rPr>
      <w:caps/>
      <w:color w:val="FFFFFF" w:themeColor="background1"/>
      <w:spacing w:val="15"/>
      <w:sz w:val="22"/>
      <w:szCs w:val="22"/>
      <w:shd w:val="clear" w:color="auto" w:fill="4472C4" w:themeFill="accent1"/>
    </w:rPr>
  </w:style>
  <w:style w:type="paragraph" w:styleId="NoSpacing">
    <w:name w:val="No Spacing"/>
    <w:uiPriority w:val="1"/>
    <w:qFormat/>
    <w:rsid w:val="002E6B57"/>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E6B57"/>
    <w:rPr>
      <w:caps/>
      <w:spacing w:val="15"/>
      <w:shd w:val="clear" w:color="auto" w:fill="D9E2F3" w:themeFill="accent1" w:themeFillTint="33"/>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sid w:val="002E6B57"/>
    <w:rPr>
      <w:caps/>
      <w:color w:val="1F3763" w:themeColor="accent1" w:themeShade="7F"/>
      <w:spacing w:val="15"/>
    </w:rPr>
  </w:style>
  <w:style w:type="paragraph" w:styleId="TOCHeading">
    <w:name w:val="TOC Heading"/>
    <w:basedOn w:val="Heading1"/>
    <w:next w:val="Normal"/>
    <w:uiPriority w:val="39"/>
    <w:unhideWhenUsed/>
    <w:qFormat/>
    <w:rsid w:val="002E6B57"/>
    <w:pPr>
      <w:outlineLvl w:val="9"/>
    </w:pPr>
  </w:style>
  <w:style w:type="paragraph" w:styleId="TOC1">
    <w:name w:val="toc 1"/>
    <w:basedOn w:val="Normal"/>
    <w:next w:val="Normal"/>
    <w:autoRedefine/>
    <w:uiPriority w:val="39"/>
    <w:unhideWhenUsed/>
    <w:rsid w:val="002E6B57"/>
    <w:pPr>
      <w:spacing w:after="100"/>
    </w:pPr>
  </w:style>
  <w:style w:type="paragraph" w:styleId="TOC2">
    <w:name w:val="toc 2"/>
    <w:basedOn w:val="Normal"/>
    <w:next w:val="Normal"/>
    <w:autoRedefine/>
    <w:uiPriority w:val="39"/>
    <w:unhideWhenUsed/>
    <w:rsid w:val="002E6B57"/>
    <w:pPr>
      <w:spacing w:after="100"/>
      <w:ind w:left="220"/>
    </w:pPr>
  </w:style>
  <w:style w:type="paragraph" w:styleId="TOC3">
    <w:name w:val="toc 3"/>
    <w:basedOn w:val="Normal"/>
    <w:next w:val="Normal"/>
    <w:autoRedefine/>
    <w:uiPriority w:val="39"/>
    <w:unhideWhenUsed/>
    <w:rsid w:val="002E6B57"/>
    <w:pPr>
      <w:spacing w:after="100"/>
      <w:ind w:left="440"/>
    </w:pPr>
  </w:style>
  <w:style w:type="character" w:customStyle="1" w:styleId="Heading4Char">
    <w:name w:val="Heading 4 Char"/>
    <w:basedOn w:val="DefaultParagraphFont"/>
    <w:link w:val="Heading4"/>
    <w:uiPriority w:val="9"/>
    <w:semiHidden/>
    <w:rsid w:val="002E6B57"/>
    <w:rPr>
      <w:caps/>
      <w:color w:val="2F5496" w:themeColor="accent1" w:themeShade="BF"/>
      <w:spacing w:val="10"/>
    </w:rPr>
  </w:style>
  <w:style w:type="character" w:customStyle="1" w:styleId="Heading5Char">
    <w:name w:val="Heading 5 Char"/>
    <w:basedOn w:val="DefaultParagraphFont"/>
    <w:link w:val="Heading5"/>
    <w:uiPriority w:val="9"/>
    <w:semiHidden/>
    <w:rsid w:val="002E6B57"/>
    <w:rPr>
      <w:caps/>
      <w:color w:val="2F5496" w:themeColor="accent1" w:themeShade="BF"/>
      <w:spacing w:val="10"/>
    </w:rPr>
  </w:style>
  <w:style w:type="character" w:customStyle="1" w:styleId="Heading6Char">
    <w:name w:val="Heading 6 Char"/>
    <w:basedOn w:val="DefaultParagraphFont"/>
    <w:link w:val="Heading6"/>
    <w:uiPriority w:val="9"/>
    <w:semiHidden/>
    <w:rsid w:val="002E6B57"/>
    <w:rPr>
      <w:caps/>
      <w:color w:val="2F5496" w:themeColor="accent1" w:themeShade="BF"/>
      <w:spacing w:val="10"/>
    </w:rPr>
  </w:style>
  <w:style w:type="character" w:customStyle="1" w:styleId="Heading7Char">
    <w:name w:val="Heading 7 Char"/>
    <w:basedOn w:val="DefaultParagraphFont"/>
    <w:link w:val="Heading7"/>
    <w:uiPriority w:val="9"/>
    <w:semiHidden/>
    <w:rsid w:val="002E6B57"/>
    <w:rPr>
      <w:caps/>
      <w:color w:val="2F5496" w:themeColor="accent1" w:themeShade="BF"/>
      <w:spacing w:val="10"/>
    </w:rPr>
  </w:style>
  <w:style w:type="character" w:customStyle="1" w:styleId="Heading8Char">
    <w:name w:val="Heading 8 Char"/>
    <w:basedOn w:val="DefaultParagraphFont"/>
    <w:link w:val="Heading8"/>
    <w:uiPriority w:val="9"/>
    <w:semiHidden/>
    <w:rsid w:val="002E6B57"/>
    <w:rPr>
      <w:caps/>
      <w:spacing w:val="10"/>
      <w:sz w:val="18"/>
      <w:szCs w:val="18"/>
    </w:rPr>
  </w:style>
  <w:style w:type="character" w:customStyle="1" w:styleId="Heading9Char">
    <w:name w:val="Heading 9 Char"/>
    <w:basedOn w:val="DefaultParagraphFont"/>
    <w:link w:val="Heading9"/>
    <w:uiPriority w:val="9"/>
    <w:semiHidden/>
    <w:rsid w:val="002E6B57"/>
    <w:rPr>
      <w:i/>
      <w:iCs/>
      <w:caps/>
      <w:spacing w:val="10"/>
      <w:sz w:val="18"/>
      <w:szCs w:val="18"/>
    </w:rPr>
  </w:style>
  <w:style w:type="paragraph" w:styleId="Caption">
    <w:name w:val="caption"/>
    <w:basedOn w:val="Normal"/>
    <w:next w:val="Normal"/>
    <w:uiPriority w:val="35"/>
    <w:semiHidden/>
    <w:unhideWhenUsed/>
    <w:qFormat/>
    <w:rsid w:val="002E6B57"/>
    <w:rPr>
      <w:b/>
      <w:bCs/>
      <w:color w:val="2F5496" w:themeColor="accent1" w:themeShade="BF"/>
      <w:sz w:val="16"/>
      <w:szCs w:val="16"/>
    </w:rPr>
  </w:style>
  <w:style w:type="paragraph" w:styleId="Title">
    <w:name w:val="Title"/>
    <w:basedOn w:val="Normal"/>
    <w:next w:val="Normal"/>
    <w:link w:val="TitleChar"/>
    <w:uiPriority w:val="10"/>
    <w:qFormat/>
    <w:rsid w:val="002E6B5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E6B57"/>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E6B5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E6B57"/>
    <w:rPr>
      <w:caps/>
      <w:color w:val="595959" w:themeColor="text1" w:themeTint="A6"/>
      <w:spacing w:val="10"/>
      <w:sz w:val="21"/>
      <w:szCs w:val="21"/>
    </w:rPr>
  </w:style>
  <w:style w:type="character" w:styleId="Strong">
    <w:name w:val="Strong"/>
    <w:uiPriority w:val="22"/>
    <w:qFormat/>
    <w:rsid w:val="002E6B57"/>
    <w:rPr>
      <w:b/>
      <w:bCs/>
    </w:rPr>
  </w:style>
  <w:style w:type="character" w:styleId="Emphasis">
    <w:name w:val="Emphasis"/>
    <w:uiPriority w:val="20"/>
    <w:qFormat/>
    <w:rsid w:val="002E6B57"/>
    <w:rPr>
      <w:caps/>
      <w:color w:val="1F3763" w:themeColor="accent1" w:themeShade="7F"/>
      <w:spacing w:val="5"/>
    </w:rPr>
  </w:style>
  <w:style w:type="paragraph" w:styleId="Quote">
    <w:name w:val="Quote"/>
    <w:basedOn w:val="Normal"/>
    <w:next w:val="Normal"/>
    <w:link w:val="QuoteChar"/>
    <w:uiPriority w:val="29"/>
    <w:qFormat/>
    <w:rsid w:val="002E6B57"/>
    <w:rPr>
      <w:i/>
      <w:iCs/>
      <w:sz w:val="24"/>
      <w:szCs w:val="24"/>
    </w:rPr>
  </w:style>
  <w:style w:type="character" w:customStyle="1" w:styleId="QuoteChar">
    <w:name w:val="Quote Char"/>
    <w:basedOn w:val="DefaultParagraphFont"/>
    <w:link w:val="Quote"/>
    <w:uiPriority w:val="29"/>
    <w:rsid w:val="002E6B57"/>
    <w:rPr>
      <w:i/>
      <w:iCs/>
      <w:sz w:val="24"/>
      <w:szCs w:val="24"/>
    </w:rPr>
  </w:style>
  <w:style w:type="paragraph" w:styleId="IntenseQuote">
    <w:name w:val="Intense Quote"/>
    <w:basedOn w:val="Normal"/>
    <w:next w:val="Normal"/>
    <w:link w:val="IntenseQuoteChar"/>
    <w:uiPriority w:val="30"/>
    <w:qFormat/>
    <w:rsid w:val="002E6B57"/>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E6B57"/>
    <w:rPr>
      <w:color w:val="4472C4" w:themeColor="accent1"/>
      <w:sz w:val="24"/>
      <w:szCs w:val="24"/>
    </w:rPr>
  </w:style>
  <w:style w:type="character" w:styleId="SubtleEmphasis">
    <w:name w:val="Subtle Emphasis"/>
    <w:uiPriority w:val="19"/>
    <w:qFormat/>
    <w:rsid w:val="002E6B57"/>
    <w:rPr>
      <w:i/>
      <w:iCs/>
      <w:color w:val="1F3763" w:themeColor="accent1" w:themeShade="7F"/>
    </w:rPr>
  </w:style>
  <w:style w:type="character" w:styleId="IntenseEmphasis">
    <w:name w:val="Intense Emphasis"/>
    <w:uiPriority w:val="21"/>
    <w:qFormat/>
    <w:rsid w:val="002E6B57"/>
    <w:rPr>
      <w:b/>
      <w:bCs/>
      <w:caps/>
      <w:color w:val="1F3763" w:themeColor="accent1" w:themeShade="7F"/>
      <w:spacing w:val="10"/>
    </w:rPr>
  </w:style>
  <w:style w:type="character" w:styleId="SubtleReference">
    <w:name w:val="Subtle Reference"/>
    <w:uiPriority w:val="31"/>
    <w:qFormat/>
    <w:rsid w:val="002E6B57"/>
    <w:rPr>
      <w:b/>
      <w:bCs/>
      <w:color w:val="4472C4" w:themeColor="accent1"/>
    </w:rPr>
  </w:style>
  <w:style w:type="character" w:styleId="IntenseReference">
    <w:name w:val="Intense Reference"/>
    <w:uiPriority w:val="32"/>
    <w:qFormat/>
    <w:rsid w:val="002E6B57"/>
    <w:rPr>
      <w:b/>
      <w:bCs/>
      <w:i/>
      <w:iCs/>
      <w:caps/>
      <w:color w:val="4472C4" w:themeColor="accent1"/>
    </w:rPr>
  </w:style>
  <w:style w:type="character" w:styleId="BookTitle">
    <w:name w:val="Book Title"/>
    <w:uiPriority w:val="33"/>
    <w:qFormat/>
    <w:rsid w:val="002E6B57"/>
    <w:rPr>
      <w:b/>
      <w:bCs/>
      <w:i/>
      <w:iCs/>
      <w:spacing w:val="0"/>
    </w:rPr>
  </w:style>
  <w:style w:type="character" w:customStyle="1" w:styleId="UnresolvedMention">
    <w:name w:val="Unresolved Mention"/>
    <w:basedOn w:val="DefaultParagraphFont"/>
    <w:uiPriority w:val="99"/>
    <w:semiHidden/>
    <w:unhideWhenUsed/>
    <w:rsid w:val="001D757B"/>
    <w:rPr>
      <w:color w:val="605E5C"/>
      <w:shd w:val="clear" w:color="auto" w:fill="E1DFDD"/>
    </w:rPr>
  </w:style>
  <w:style w:type="paragraph" w:styleId="BalloonText">
    <w:name w:val="Balloon Text"/>
    <w:basedOn w:val="Normal"/>
    <w:link w:val="BalloonTextChar"/>
    <w:uiPriority w:val="99"/>
    <w:semiHidden/>
    <w:unhideWhenUsed/>
    <w:rsid w:val="0001072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2D"/>
    <w:rPr>
      <w:rFonts w:ascii="Segoe UI" w:hAnsi="Segoe UI" w:cs="Segoe UI"/>
      <w:sz w:val="18"/>
      <w:szCs w:val="18"/>
    </w:rPr>
  </w:style>
  <w:style w:type="paragraph" w:styleId="ListParagraph">
    <w:name w:val="List Paragraph"/>
    <w:basedOn w:val="Normal"/>
    <w:uiPriority w:val="34"/>
    <w:qFormat/>
    <w:rsid w:val="004B4F18"/>
    <w:pPr>
      <w:ind w:left="720"/>
      <w:contextualSpacing/>
    </w:pPr>
  </w:style>
  <w:style w:type="paragraph" w:styleId="NormalWeb">
    <w:name w:val="Normal (Web)"/>
    <w:basedOn w:val="Normal"/>
    <w:uiPriority w:val="99"/>
    <w:semiHidden/>
    <w:unhideWhenUsed/>
    <w:rsid w:val="001C7500"/>
    <w:pPr>
      <w:spacing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10837">
      <w:bodyDiv w:val="1"/>
      <w:marLeft w:val="0"/>
      <w:marRight w:val="0"/>
      <w:marTop w:val="0"/>
      <w:marBottom w:val="0"/>
      <w:divBdr>
        <w:top w:val="none" w:sz="0" w:space="0" w:color="auto"/>
        <w:left w:val="none" w:sz="0" w:space="0" w:color="auto"/>
        <w:bottom w:val="none" w:sz="0" w:space="0" w:color="auto"/>
        <w:right w:val="none" w:sz="0" w:space="0" w:color="auto"/>
      </w:divBdr>
    </w:div>
    <w:div w:id="16759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oronavirus.vic.gov.au/cafes-and-restaurants-second-step-metropolitan-melbourne"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sailingresources.org.au/covid-19/vic/" TargetMode="External"/><Relationship Id="rId7" Type="http://schemas.openxmlformats.org/officeDocument/2006/relationships/image" Target="media/image1.png"/><Relationship Id="rId12" Type="http://schemas.openxmlformats.org/officeDocument/2006/relationships/hyperlink" Target="https://www.dhhs.vic.gov.au/workplace-obligations-covid-19" TargetMode="External"/><Relationship Id="rId17" Type="http://schemas.openxmlformats.org/officeDocument/2006/relationships/hyperlink" Target="https://mccraeyc.com.au/cov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csport.com.au/blog/3522/covid-19-coronavirus-update-and-links" TargetMode="External"/><Relationship Id="rId20" Type="http://schemas.openxmlformats.org/officeDocument/2006/relationships/hyperlink" Target="https://www.sailingresources.org.au/covid-19/v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hs.vic.gov.au/sites/default/files/documents/202010/Restricted%20Activity%20Directions%20%28Melbourne%29%20PDF.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port.vic.gov.au/our-work/return-to-play/return-to-play-for-high-performance-and-professional-sport" TargetMode="External"/><Relationship Id="rId23" Type="http://schemas.openxmlformats.org/officeDocument/2006/relationships/hyperlink" Target="https://www.business.vic.gov.au/__data/assets/pdf_file/0007/1934989/Industry-Restart-Guidelines-Hospitality.pdf" TargetMode="External"/><Relationship Id="rId10" Type="http://schemas.openxmlformats.org/officeDocument/2006/relationships/hyperlink" Target="https://www.dhhs.vic.gov.au/sites/default/files/documents/202010/Stay%20Safe%20Directions%20%28Melbourne%29%20%28No%202%29%2028%20October%202020%20-%20signed.pdf" TargetMode="External"/><Relationship Id="rId19" Type="http://schemas.openxmlformats.org/officeDocument/2006/relationships/hyperlink" Target="https://covidcomply.org/g5u4z" TargetMode="External"/><Relationship Id="rId4" Type="http://schemas.microsoft.com/office/2007/relationships/stylesWithEffects" Target="stylesWithEffects.xml"/><Relationship Id="rId9" Type="http://schemas.openxmlformats.org/officeDocument/2006/relationships/hyperlink" Target="https://www.dhhs.vic.gov.au/coronavirus" TargetMode="External"/><Relationship Id="rId14" Type="http://schemas.openxmlformats.org/officeDocument/2006/relationships/hyperlink" Target="https://www.sailingresources.org.au/discover-sailing-centres/dsc-operating-standards-and-guidelines/" TargetMode="External"/><Relationship Id="rId22" Type="http://schemas.openxmlformats.org/officeDocument/2006/relationships/hyperlink" Target="https://cdn.revolutionise.com.au/site/w2kezjr6ybjwiyl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3D597-A36C-46E6-86FE-70083FB3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2217</TotalTime>
  <Pages>14</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Watson</dc:creator>
  <cp:keywords/>
  <dc:description/>
  <cp:lastModifiedBy>Jon Knorr</cp:lastModifiedBy>
  <cp:revision>38</cp:revision>
  <dcterms:created xsi:type="dcterms:W3CDTF">2020-10-15T12:36:00Z</dcterms:created>
  <dcterms:modified xsi:type="dcterms:W3CDTF">2020-11-06T06:16:00Z</dcterms:modified>
</cp:coreProperties>
</file>